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B1" w:rsidRPr="00877382" w:rsidRDefault="000F4BB1" w:rsidP="00921EDB">
      <w:pPr>
        <w:pStyle w:val="Ttulo"/>
        <w:spacing w:line="240" w:lineRule="auto"/>
        <w:rPr>
          <w:szCs w:val="24"/>
        </w:rPr>
      </w:pPr>
      <w:r w:rsidRPr="00877382">
        <w:rPr>
          <w:szCs w:val="24"/>
        </w:rPr>
        <w:t>UNIVERSIDAD NACIONAL “HERMILIO VALDIZAN” - HUANUCO</w:t>
      </w:r>
    </w:p>
    <w:p w:rsidR="000F4BB1" w:rsidRPr="00877382" w:rsidRDefault="000F4BB1" w:rsidP="00921EDB">
      <w:pPr>
        <w:pStyle w:val="Ttulo"/>
        <w:spacing w:line="240" w:lineRule="auto"/>
        <w:rPr>
          <w:szCs w:val="24"/>
        </w:rPr>
      </w:pPr>
    </w:p>
    <w:p w:rsidR="000F4BB1" w:rsidRPr="00877382" w:rsidRDefault="000F4BB1" w:rsidP="00921EDB">
      <w:pPr>
        <w:pStyle w:val="Ttulo"/>
        <w:spacing w:line="240" w:lineRule="auto"/>
        <w:rPr>
          <w:szCs w:val="24"/>
        </w:rPr>
      </w:pPr>
      <w:r w:rsidRPr="00877382">
        <w:rPr>
          <w:szCs w:val="24"/>
        </w:rPr>
        <w:t xml:space="preserve">DIRECCIÓN UNIVERSITARIA DE INVESTIGACION </w:t>
      </w:r>
    </w:p>
    <w:p w:rsidR="000F4BB1" w:rsidRPr="00877382" w:rsidRDefault="000F4BB1" w:rsidP="00921EDB">
      <w:pPr>
        <w:pStyle w:val="Ttulo2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:rsidR="000F4BB1" w:rsidRPr="00877382" w:rsidRDefault="000F4BB1" w:rsidP="00921EDB">
      <w:pPr>
        <w:jc w:val="center"/>
        <w:rPr>
          <w:b/>
          <w:lang w:val="es-MX"/>
        </w:rPr>
      </w:pPr>
    </w:p>
    <w:p w:rsidR="000F4BB1" w:rsidRPr="00877382" w:rsidRDefault="000F4BB1" w:rsidP="00921EDB">
      <w:pPr>
        <w:pStyle w:val="Ttulo4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EDB" w:rsidRDefault="00294200" w:rsidP="00DC70EF">
      <w:pPr>
        <w:pBdr>
          <w:bottom w:val="single" w:sz="6" w:space="1" w:color="auto"/>
        </w:pBdr>
        <w:jc w:val="center"/>
      </w:pPr>
      <w:r w:rsidRPr="00294200">
        <w:rPr>
          <w:noProof/>
          <w:lang w:val="es-AR" w:eastAsia="es-AR"/>
        </w:rPr>
        <w:drawing>
          <wp:inline distT="0" distB="0" distL="0" distR="0">
            <wp:extent cx="638175" cy="762000"/>
            <wp:effectExtent l="0" t="0" r="9525" b="0"/>
            <wp:docPr id="2" name="Imagen 2" descr="D:\Logos y personajes\UNHE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 y personajes\UNHEV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DB" w:rsidRDefault="00921EDB" w:rsidP="00921EDB">
      <w:pPr>
        <w:pBdr>
          <w:bottom w:val="single" w:sz="6" w:space="1" w:color="auto"/>
        </w:pBdr>
        <w:jc w:val="center"/>
      </w:pPr>
    </w:p>
    <w:p w:rsidR="000F4BB1" w:rsidRPr="00877382" w:rsidRDefault="000F4BB1" w:rsidP="00921EDB">
      <w:pPr>
        <w:pBdr>
          <w:bottom w:val="single" w:sz="6" w:space="1" w:color="auto"/>
        </w:pBdr>
        <w:jc w:val="center"/>
      </w:pPr>
      <w:r w:rsidRPr="00877382">
        <w:t xml:space="preserve">PROYECTO </w:t>
      </w:r>
      <w:r w:rsidR="00AC70E3" w:rsidRPr="00877382">
        <w:t>DE INVESTIGACIÓN</w:t>
      </w:r>
    </w:p>
    <w:p w:rsidR="000F4BB1" w:rsidRPr="00877382" w:rsidRDefault="000F4BB1" w:rsidP="00921EDB">
      <w:pPr>
        <w:pBdr>
          <w:bottom w:val="single" w:sz="6" w:space="1" w:color="auto"/>
        </w:pBdr>
        <w:jc w:val="center"/>
      </w:pPr>
    </w:p>
    <w:p w:rsidR="000F4BB1" w:rsidRDefault="000F4BB1" w:rsidP="00921EDB">
      <w:pPr>
        <w:pBdr>
          <w:bottom w:val="single" w:sz="6" w:space="1" w:color="auto"/>
        </w:pBdr>
        <w:jc w:val="center"/>
      </w:pPr>
    </w:p>
    <w:p w:rsidR="00921EDB" w:rsidRDefault="00921EDB" w:rsidP="0051060A">
      <w:pPr>
        <w:pBdr>
          <w:bottom w:val="single" w:sz="6" w:space="1" w:color="auto"/>
        </w:pBdr>
      </w:pPr>
    </w:p>
    <w:p w:rsidR="00921EDB" w:rsidRPr="00877382" w:rsidRDefault="00921EDB" w:rsidP="0051060A">
      <w:pPr>
        <w:pBdr>
          <w:bottom w:val="single" w:sz="6" w:space="1" w:color="auto"/>
        </w:pBdr>
      </w:pPr>
    </w:p>
    <w:p w:rsidR="000F4BB1" w:rsidRPr="00877382" w:rsidRDefault="000F4BB1" w:rsidP="00921EDB">
      <w:pPr>
        <w:ind w:left="708"/>
        <w:jc w:val="both"/>
      </w:pPr>
    </w:p>
    <w:p w:rsidR="00AC70E3" w:rsidRPr="003526AD" w:rsidRDefault="00AC70E3" w:rsidP="00AC70E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3526AD">
        <w:rPr>
          <w:bCs/>
          <w:color w:val="000000"/>
        </w:rPr>
        <w:t>EL IMPACTO EXONERACIONES TRIBUTARIAS EN EL DESARROLLO DE LA REGIÓN HUÁNUCO 2013</w:t>
      </w:r>
    </w:p>
    <w:p w:rsidR="000F4BB1" w:rsidRPr="00877382" w:rsidRDefault="000F4BB1" w:rsidP="00921EDB">
      <w:pPr>
        <w:pBdr>
          <w:bottom w:val="single" w:sz="6" w:space="1" w:color="auto"/>
        </w:pBdr>
        <w:jc w:val="both"/>
        <w:rPr>
          <w:b/>
          <w:bCs/>
        </w:rPr>
      </w:pPr>
    </w:p>
    <w:p w:rsidR="0051060A" w:rsidRDefault="0051060A" w:rsidP="00921EDB">
      <w:pPr>
        <w:rPr>
          <w:b/>
          <w:bCs/>
        </w:rPr>
      </w:pPr>
    </w:p>
    <w:p w:rsidR="000F4BB1" w:rsidRPr="00877382" w:rsidRDefault="000F4BB1" w:rsidP="00921EDB">
      <w:pPr>
        <w:rPr>
          <w:b/>
          <w:bCs/>
        </w:rPr>
      </w:pPr>
    </w:p>
    <w:p w:rsidR="000F4BB1" w:rsidRPr="00877382" w:rsidRDefault="003B7233" w:rsidP="00921EDB">
      <w:pPr>
        <w:ind w:left="2124" w:firstLine="708"/>
        <w:rPr>
          <w:b/>
        </w:rPr>
      </w:pPr>
      <w:r w:rsidRPr="00877382">
        <w:rPr>
          <w:b/>
        </w:rPr>
        <w:t>RESPONSABLE</w:t>
      </w:r>
      <w:r w:rsidR="002F22D0">
        <w:rPr>
          <w:b/>
        </w:rPr>
        <w:t>S</w:t>
      </w:r>
      <w:r w:rsidR="000F4BB1" w:rsidRPr="00877382">
        <w:rPr>
          <w:b/>
        </w:rPr>
        <w:t>:</w:t>
      </w:r>
      <w:r w:rsidR="000F4BB1" w:rsidRPr="00877382">
        <w:rPr>
          <w:b/>
        </w:rPr>
        <w:tab/>
      </w:r>
    </w:p>
    <w:p w:rsidR="000F4BB1" w:rsidRPr="00877382" w:rsidRDefault="000F4BB1" w:rsidP="00921EDB">
      <w:pPr>
        <w:ind w:firstLine="708"/>
        <w:rPr>
          <w:b/>
        </w:rPr>
      </w:pPr>
    </w:p>
    <w:p w:rsidR="000F4BB1" w:rsidRDefault="00D44F08" w:rsidP="0051060A">
      <w:pPr>
        <w:ind w:firstLine="720"/>
      </w:pPr>
      <w:r>
        <w:t>Dr.  CAYTO MIRAVAL TARAZONA</w:t>
      </w:r>
      <w:r w:rsidR="000F4BB1" w:rsidRPr="00877382">
        <w:t xml:space="preserve">      -     COORDINADOR.</w:t>
      </w:r>
    </w:p>
    <w:p w:rsidR="000028D3" w:rsidRPr="00877382" w:rsidRDefault="000028D3" w:rsidP="0051060A">
      <w:pPr>
        <w:tabs>
          <w:tab w:val="left" w:pos="1610"/>
        </w:tabs>
        <w:ind w:left="1288" w:hanging="568"/>
      </w:pPr>
      <w:r>
        <w:t>EAP de Ciencias Contables y Financieras – Facultad de Ciencias Contables y Financieras</w:t>
      </w:r>
    </w:p>
    <w:p w:rsidR="000F4BB1" w:rsidRDefault="000F4BB1" w:rsidP="00DE065D">
      <w:pPr>
        <w:ind w:left="2700" w:firstLine="708"/>
        <w:rPr>
          <w:b/>
        </w:rPr>
      </w:pPr>
    </w:p>
    <w:p w:rsidR="002F22D0" w:rsidRDefault="002F22D0" w:rsidP="002F22D0">
      <w:pPr>
        <w:ind w:firstLine="720"/>
      </w:pPr>
      <w:r>
        <w:t>Mg</w:t>
      </w:r>
      <w:r w:rsidR="00D44F08">
        <w:t>.  JOSÉ FALCÓN RIVAGUERO</w:t>
      </w:r>
      <w:r w:rsidRPr="00877382">
        <w:t>.</w:t>
      </w:r>
    </w:p>
    <w:p w:rsidR="002F22D0" w:rsidRPr="00D26A21" w:rsidRDefault="00D44F08" w:rsidP="002F22D0">
      <w:pPr>
        <w:tabs>
          <w:tab w:val="left" w:pos="2700"/>
        </w:tabs>
        <w:ind w:left="2700" w:hanging="2700"/>
        <w:jc w:val="center"/>
      </w:pPr>
      <w:r>
        <w:t>EAP de Ciencias Contables y Financieras</w:t>
      </w:r>
      <w:r w:rsidR="002F22D0" w:rsidRPr="00D26A21">
        <w:t xml:space="preserve"> –</w:t>
      </w:r>
      <w:r>
        <w:t xml:space="preserve"> Facultad de Ciencias Contables y Financieras</w:t>
      </w:r>
    </w:p>
    <w:p w:rsidR="002F22D0" w:rsidRDefault="002F22D0" w:rsidP="002F22D0">
      <w:pPr>
        <w:ind w:firstLine="720"/>
      </w:pPr>
    </w:p>
    <w:p w:rsidR="002F22D0" w:rsidRDefault="00D44F08" w:rsidP="002F22D0">
      <w:pPr>
        <w:ind w:firstLine="720"/>
      </w:pPr>
      <w:r>
        <w:t>CPC.  YÓNEL CHOCANO FIGUEROA</w:t>
      </w:r>
      <w:r w:rsidR="002F22D0">
        <w:t>.</w:t>
      </w:r>
    </w:p>
    <w:p w:rsidR="002F22D0" w:rsidRDefault="00D44F08" w:rsidP="002F22D0">
      <w:pPr>
        <w:tabs>
          <w:tab w:val="left" w:pos="2700"/>
        </w:tabs>
        <w:ind w:left="2700" w:hanging="2700"/>
        <w:jc w:val="center"/>
      </w:pPr>
      <w:r>
        <w:t>EAP de Contables y Financieras</w:t>
      </w:r>
      <w:r w:rsidR="002F22D0" w:rsidRPr="00D26A21">
        <w:t xml:space="preserve"> –</w:t>
      </w:r>
      <w:r>
        <w:t xml:space="preserve"> Facultad de Ciencias Contables y Financieras</w:t>
      </w:r>
    </w:p>
    <w:p w:rsidR="004878F8" w:rsidRPr="00D26A21" w:rsidRDefault="004878F8" w:rsidP="004878F8">
      <w:pPr>
        <w:tabs>
          <w:tab w:val="left" w:pos="2700"/>
        </w:tabs>
        <w:ind w:left="2700" w:hanging="2700"/>
      </w:pPr>
    </w:p>
    <w:p w:rsidR="004878F8" w:rsidRDefault="00D44F08" w:rsidP="004878F8">
      <w:pPr>
        <w:ind w:firstLine="720"/>
      </w:pPr>
      <w:r>
        <w:t>CPC</w:t>
      </w:r>
      <w:r w:rsidR="004878F8">
        <w:t xml:space="preserve">. </w:t>
      </w:r>
      <w:r>
        <w:t>TEODOMIRO ARIAS FLORES.</w:t>
      </w:r>
    </w:p>
    <w:p w:rsidR="004878F8" w:rsidRDefault="00D44F08" w:rsidP="004878F8">
      <w:pPr>
        <w:tabs>
          <w:tab w:val="left" w:pos="2700"/>
        </w:tabs>
        <w:ind w:left="2700" w:hanging="2700"/>
        <w:jc w:val="center"/>
      </w:pPr>
      <w:r>
        <w:t>EAP de Contables y Financieras</w:t>
      </w:r>
      <w:r w:rsidR="004878F8" w:rsidRPr="00D26A21">
        <w:t xml:space="preserve"> –</w:t>
      </w:r>
      <w:r>
        <w:t xml:space="preserve"> Facultad de Ciencias Contables y Financieras</w:t>
      </w:r>
    </w:p>
    <w:p w:rsidR="00272C21" w:rsidRPr="00877382" w:rsidRDefault="00272C21" w:rsidP="00DE065D">
      <w:pPr>
        <w:ind w:left="2700" w:firstLine="708"/>
        <w:rPr>
          <w:b/>
        </w:rPr>
      </w:pPr>
    </w:p>
    <w:p w:rsidR="000F4BB1" w:rsidRDefault="000F4BB1" w:rsidP="00921EDB">
      <w:pPr>
        <w:rPr>
          <w:b/>
        </w:rPr>
      </w:pPr>
    </w:p>
    <w:p w:rsidR="00272C21" w:rsidRDefault="00272C21" w:rsidP="00921EDB">
      <w:pPr>
        <w:rPr>
          <w:b/>
        </w:rPr>
      </w:pPr>
    </w:p>
    <w:p w:rsidR="00272C21" w:rsidRDefault="00272C21" w:rsidP="00921EDB">
      <w:pPr>
        <w:rPr>
          <w:b/>
        </w:rPr>
      </w:pPr>
    </w:p>
    <w:p w:rsidR="00272C21" w:rsidRDefault="00272C21" w:rsidP="00921EDB">
      <w:pPr>
        <w:rPr>
          <w:b/>
        </w:rPr>
      </w:pPr>
    </w:p>
    <w:p w:rsidR="00272C21" w:rsidRDefault="00272C21" w:rsidP="00921EDB">
      <w:pPr>
        <w:rPr>
          <w:b/>
        </w:rPr>
      </w:pPr>
    </w:p>
    <w:p w:rsidR="00272C21" w:rsidRDefault="00272C21" w:rsidP="00921EDB">
      <w:pPr>
        <w:rPr>
          <w:b/>
        </w:rPr>
      </w:pPr>
    </w:p>
    <w:p w:rsidR="00272C21" w:rsidRPr="00877382" w:rsidRDefault="00272C21" w:rsidP="00921EDB">
      <w:pPr>
        <w:rPr>
          <w:b/>
        </w:rPr>
      </w:pPr>
    </w:p>
    <w:p w:rsidR="003B7233" w:rsidRPr="00877382" w:rsidRDefault="003B7233" w:rsidP="00921EDB">
      <w:pPr>
        <w:rPr>
          <w:b/>
        </w:rPr>
      </w:pPr>
    </w:p>
    <w:p w:rsidR="000F4BB1" w:rsidRPr="00877382" w:rsidRDefault="000F4BB1" w:rsidP="00921EDB">
      <w:pPr>
        <w:jc w:val="center"/>
        <w:rPr>
          <w:b/>
        </w:rPr>
      </w:pPr>
      <w:r w:rsidRPr="00877382">
        <w:rPr>
          <w:b/>
        </w:rPr>
        <w:t>HUÁNUCO      -        PERU</w:t>
      </w:r>
    </w:p>
    <w:p w:rsidR="000F4BB1" w:rsidRPr="00877382" w:rsidRDefault="000F4BB1" w:rsidP="00921EDB">
      <w:pPr>
        <w:jc w:val="center"/>
        <w:rPr>
          <w:b/>
        </w:rPr>
      </w:pPr>
    </w:p>
    <w:p w:rsidR="0051060A" w:rsidRDefault="00D44F08" w:rsidP="0051060A">
      <w:pPr>
        <w:jc w:val="center"/>
        <w:rPr>
          <w:b/>
        </w:rPr>
      </w:pPr>
      <w:r>
        <w:rPr>
          <w:b/>
        </w:rPr>
        <w:t>2 O 14</w:t>
      </w:r>
    </w:p>
    <w:p w:rsidR="0051060A" w:rsidRDefault="0051060A" w:rsidP="0051060A">
      <w:pPr>
        <w:jc w:val="center"/>
        <w:rPr>
          <w:b/>
        </w:rPr>
      </w:pPr>
    </w:p>
    <w:p w:rsidR="0051060A" w:rsidRDefault="0051060A" w:rsidP="0051060A">
      <w:pPr>
        <w:jc w:val="center"/>
        <w:rPr>
          <w:b/>
        </w:rPr>
      </w:pPr>
    </w:p>
    <w:p w:rsidR="00DC70EF" w:rsidRDefault="00DC70EF" w:rsidP="0051060A">
      <w:pPr>
        <w:jc w:val="center"/>
        <w:rPr>
          <w:b/>
        </w:rPr>
      </w:pPr>
    </w:p>
    <w:p w:rsidR="00DC70EF" w:rsidRDefault="00DC70EF" w:rsidP="0051060A">
      <w:pPr>
        <w:jc w:val="center"/>
        <w:rPr>
          <w:b/>
        </w:rPr>
      </w:pPr>
    </w:p>
    <w:p w:rsidR="0051060A" w:rsidRDefault="0051060A" w:rsidP="0051060A">
      <w:pPr>
        <w:jc w:val="center"/>
        <w:rPr>
          <w:b/>
        </w:rPr>
      </w:pPr>
    </w:p>
    <w:p w:rsidR="0051060A" w:rsidRDefault="0051060A" w:rsidP="0051060A">
      <w:pPr>
        <w:jc w:val="center"/>
        <w:rPr>
          <w:b/>
        </w:rPr>
      </w:pPr>
    </w:p>
    <w:p w:rsidR="00BE76F2" w:rsidRPr="00877382" w:rsidRDefault="00BE76F2" w:rsidP="0051060A">
      <w:pPr>
        <w:jc w:val="center"/>
        <w:rPr>
          <w:b/>
        </w:rPr>
      </w:pPr>
      <w:r w:rsidRPr="00877382">
        <w:rPr>
          <w:b/>
        </w:rPr>
        <w:t>ÍNDICE</w:t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</w:r>
      <w:r w:rsidR="001513E4" w:rsidRPr="00877382">
        <w:rPr>
          <w:b/>
        </w:rPr>
        <w:tab/>
        <w:t>Pág.</w:t>
      </w:r>
    </w:p>
    <w:p w:rsidR="00BE76F2" w:rsidRPr="00877382" w:rsidRDefault="00BE76F2" w:rsidP="00921EDB">
      <w:pPr>
        <w:ind w:left="360"/>
      </w:pPr>
      <w:r w:rsidRPr="00877382">
        <w:t>Planteamiento del problema</w:t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877382">
        <w:tab/>
      </w:r>
      <w:r w:rsidR="001513E4" w:rsidRPr="00877382">
        <w:t>2</w:t>
      </w:r>
    </w:p>
    <w:p w:rsidR="001513E4" w:rsidRPr="00877382" w:rsidRDefault="001513E4" w:rsidP="00921EDB">
      <w:pPr>
        <w:ind w:left="360"/>
      </w:pPr>
      <w:r w:rsidRPr="00877382">
        <w:t>Objetivos</w:t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="000E0787">
        <w:t>4</w:t>
      </w:r>
    </w:p>
    <w:p w:rsidR="00BE76F2" w:rsidRPr="00877382" w:rsidRDefault="00BE76F2" w:rsidP="00921EDB">
      <w:pPr>
        <w:ind w:left="360"/>
      </w:pPr>
      <w:r w:rsidRPr="00877382">
        <w:t>Justificación</w:t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0E0787">
        <w:t>4</w:t>
      </w:r>
    </w:p>
    <w:p w:rsidR="00BE76F2" w:rsidRPr="00877382" w:rsidRDefault="00BE76F2" w:rsidP="00921EDB">
      <w:pPr>
        <w:ind w:left="360"/>
      </w:pPr>
      <w:r w:rsidRPr="00877382">
        <w:t>Marco teórico</w:t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0E0787">
        <w:t>4</w:t>
      </w:r>
    </w:p>
    <w:p w:rsidR="00BE76F2" w:rsidRPr="00877382" w:rsidRDefault="00BE76F2" w:rsidP="00921EDB">
      <w:pPr>
        <w:ind w:left="360"/>
      </w:pPr>
      <w:r w:rsidRPr="00877382">
        <w:t>Hipótesis</w:t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0E0787">
        <w:t>5</w:t>
      </w:r>
    </w:p>
    <w:p w:rsidR="00BE76F2" w:rsidRPr="00877382" w:rsidRDefault="00BE76F2" w:rsidP="00921EDB">
      <w:pPr>
        <w:ind w:left="360"/>
      </w:pPr>
      <w:r w:rsidRPr="00877382">
        <w:t>Diseño metodológico</w:t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877382">
        <w:tab/>
      </w:r>
      <w:r w:rsidR="000E0787">
        <w:t>5</w:t>
      </w:r>
    </w:p>
    <w:p w:rsidR="00BE76F2" w:rsidRPr="00877382" w:rsidRDefault="00BE76F2" w:rsidP="00921EDB">
      <w:pPr>
        <w:ind w:left="360"/>
      </w:pPr>
      <w:r w:rsidRPr="00877382">
        <w:t>Aspecto administrativo</w:t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0E0787">
        <w:t>6</w:t>
      </w:r>
    </w:p>
    <w:p w:rsidR="00BE76F2" w:rsidRPr="00877382" w:rsidRDefault="00BE76F2" w:rsidP="00921EDB">
      <w:pPr>
        <w:ind w:left="360"/>
      </w:pPr>
      <w:r w:rsidRPr="00877382">
        <w:t>Esquema tentativo del Informe final</w:t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877382">
        <w:tab/>
      </w:r>
      <w:r w:rsidR="000E0787">
        <w:t>6</w:t>
      </w:r>
    </w:p>
    <w:p w:rsidR="001513E4" w:rsidRPr="00877382" w:rsidRDefault="00BE76F2" w:rsidP="00921EDB">
      <w:pPr>
        <w:ind w:left="360"/>
      </w:pPr>
      <w:r w:rsidRPr="00877382">
        <w:t>Referencias bibliográficas</w:t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1513E4" w:rsidRPr="00877382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921EDB">
        <w:tab/>
      </w:r>
      <w:r w:rsidR="000E0787">
        <w:t>8</w:t>
      </w:r>
    </w:p>
    <w:p w:rsidR="001513E4" w:rsidRPr="00877382" w:rsidRDefault="001513E4" w:rsidP="00921EDB">
      <w:pPr>
        <w:ind w:left="360"/>
      </w:pPr>
    </w:p>
    <w:p w:rsidR="00223702" w:rsidRPr="00877382" w:rsidRDefault="0062266E" w:rsidP="00921EDB">
      <w:pPr>
        <w:ind w:left="360"/>
      </w:pPr>
      <w:r w:rsidRPr="00877382">
        <w:rPr>
          <w:b/>
        </w:rPr>
        <w:t xml:space="preserve">TÍTULO </w:t>
      </w:r>
    </w:p>
    <w:p w:rsidR="00272C21" w:rsidRDefault="00272C21" w:rsidP="00272C21">
      <w:pPr>
        <w:ind w:left="142"/>
        <w:jc w:val="both"/>
      </w:pPr>
    </w:p>
    <w:p w:rsidR="00AC70E3" w:rsidRPr="003526AD" w:rsidRDefault="00AC70E3" w:rsidP="00AC70E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3526AD">
        <w:rPr>
          <w:bCs/>
          <w:color w:val="000000"/>
        </w:rPr>
        <w:t>EL IMPACTO EXONERACIONES TRIBUTARIAS EN EL DESARROLLO DE LA REGIÓN HUÁNUCO 2013</w:t>
      </w:r>
    </w:p>
    <w:p w:rsidR="00590293" w:rsidRPr="00877382" w:rsidRDefault="00590293" w:rsidP="00921EDB">
      <w:pPr>
        <w:ind w:left="708"/>
        <w:jc w:val="both"/>
      </w:pPr>
    </w:p>
    <w:p w:rsidR="0061165A" w:rsidRDefault="0061165A" w:rsidP="00272C21">
      <w:pPr>
        <w:ind w:firstLine="284"/>
        <w:jc w:val="both"/>
        <w:rPr>
          <w:b/>
        </w:rPr>
      </w:pPr>
    </w:p>
    <w:p w:rsidR="00030D28" w:rsidRPr="00877382" w:rsidRDefault="00030D28" w:rsidP="00272C21">
      <w:pPr>
        <w:ind w:firstLine="284"/>
        <w:jc w:val="both"/>
        <w:rPr>
          <w:b/>
        </w:rPr>
      </w:pPr>
    </w:p>
    <w:p w:rsidR="00223702" w:rsidRPr="00877382" w:rsidRDefault="0062266E" w:rsidP="00921EDB">
      <w:pPr>
        <w:numPr>
          <w:ilvl w:val="0"/>
          <w:numId w:val="1"/>
        </w:numPr>
        <w:rPr>
          <w:b/>
        </w:rPr>
      </w:pPr>
      <w:r w:rsidRPr="00877382">
        <w:rPr>
          <w:b/>
        </w:rPr>
        <w:t>PLANTEAMIENTO DEL PROBLEMA</w:t>
      </w:r>
    </w:p>
    <w:p w:rsidR="00C92B56" w:rsidRPr="00877382" w:rsidRDefault="00C92B56" w:rsidP="00921EDB">
      <w:pPr>
        <w:ind w:left="360"/>
        <w:rPr>
          <w:b/>
        </w:rPr>
      </w:pPr>
    </w:p>
    <w:p w:rsidR="009D54D9" w:rsidRPr="00877382" w:rsidRDefault="0062266E" w:rsidP="00921EDB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b/>
        </w:rPr>
      </w:pPr>
      <w:r w:rsidRPr="00877382">
        <w:rPr>
          <w:b/>
        </w:rPr>
        <w:t>Identificación</w:t>
      </w:r>
      <w:r w:rsidR="00223702" w:rsidRPr="00877382">
        <w:rPr>
          <w:b/>
        </w:rPr>
        <w:t xml:space="preserve"> Problema</w:t>
      </w:r>
    </w:p>
    <w:p w:rsidR="00CE548A" w:rsidRDefault="00CE548A" w:rsidP="00921EDB">
      <w:pPr>
        <w:ind w:left="1080"/>
        <w:jc w:val="both"/>
      </w:pPr>
    </w:p>
    <w:p w:rsidR="00CE548A" w:rsidRDefault="00DC70EF" w:rsidP="00732553">
      <w:pPr>
        <w:ind w:left="1080"/>
        <w:jc w:val="both"/>
      </w:pPr>
      <w:r>
        <w:rPr>
          <w:color w:val="000000"/>
        </w:rPr>
        <w:t>L</w:t>
      </w:r>
      <w:r w:rsidR="00DC3CAD">
        <w:rPr>
          <w:color w:val="000000"/>
        </w:rPr>
        <w:t>as exoner</w:t>
      </w:r>
      <w:r w:rsidR="00CE548A" w:rsidRPr="00CE548A">
        <w:rPr>
          <w:color w:val="000000"/>
        </w:rPr>
        <w:t xml:space="preserve">aciones </w:t>
      </w:r>
      <w:r w:rsidR="00DC3CAD">
        <w:rPr>
          <w:color w:val="000000"/>
        </w:rPr>
        <w:t>tributarias de</w:t>
      </w:r>
      <w:r w:rsidR="00C85625">
        <w:rPr>
          <w:color w:val="000000"/>
        </w:rPr>
        <w:t xml:space="preserve"> las regione</w:t>
      </w:r>
      <w:r w:rsidR="00CE548A" w:rsidRPr="00CE548A">
        <w:rPr>
          <w:color w:val="000000"/>
        </w:rPr>
        <w:t xml:space="preserve">s es un suceso complejo que haestado </w:t>
      </w:r>
      <w:r w:rsidR="00C85625">
        <w:rPr>
          <w:color w:val="000000"/>
        </w:rPr>
        <w:t>involucionado desde</w:t>
      </w:r>
      <w:r w:rsidR="00CE548A" w:rsidRPr="00CE548A">
        <w:rPr>
          <w:color w:val="000000"/>
        </w:rPr>
        <w:t xml:space="preserve"> diferentesaspectos</w:t>
      </w:r>
      <w:r w:rsidR="00C85625">
        <w:rPr>
          <w:color w:val="000000"/>
        </w:rPr>
        <w:t>, por eso llama la atención de</w:t>
      </w:r>
      <w:r w:rsidR="00CE548A" w:rsidRPr="00CE548A">
        <w:rPr>
          <w:color w:val="000000"/>
        </w:rPr>
        <w:t xml:space="preserve"> los investigadores. </w:t>
      </w:r>
      <w:r w:rsidR="00D1655B">
        <w:rPr>
          <w:color w:val="000000"/>
        </w:rPr>
        <w:t>No e</w:t>
      </w:r>
      <w:r w:rsidR="00CE548A" w:rsidRPr="00CE548A">
        <w:rPr>
          <w:color w:val="000000"/>
        </w:rPr>
        <w:t>xiste trabajos que intentan explicar este</w:t>
      </w:r>
      <w:r w:rsidR="00D1655B">
        <w:rPr>
          <w:color w:val="000000"/>
        </w:rPr>
        <w:t xml:space="preserve"> fenómeno, y por lo mismo no tenemos</w:t>
      </w:r>
      <w:r w:rsidR="00CE548A" w:rsidRPr="00CE548A">
        <w:rPr>
          <w:color w:val="000000"/>
        </w:rPr>
        <w:t>, n</w:t>
      </w:r>
      <w:r w:rsidR="00D1655B">
        <w:rPr>
          <w:color w:val="000000"/>
        </w:rPr>
        <w:t>i</w:t>
      </w:r>
      <w:r>
        <w:rPr>
          <w:color w:val="000000"/>
        </w:rPr>
        <w:t xml:space="preserve"> encontramos una explicación del mismo</w:t>
      </w:r>
      <w:r w:rsidR="00CE548A" w:rsidRPr="00CE548A">
        <w:rPr>
          <w:color w:val="000000"/>
        </w:rPr>
        <w:t>. Con este trabajo de inves</w:t>
      </w:r>
      <w:r w:rsidR="0086658E">
        <w:rPr>
          <w:color w:val="000000"/>
        </w:rPr>
        <w:t>tigación se hará</w:t>
      </w:r>
      <w:r w:rsidR="00CE548A" w:rsidRPr="00CE548A">
        <w:rPr>
          <w:color w:val="000000"/>
        </w:rPr>
        <w:t xml:space="preserve"> una aportación para</w:t>
      </w:r>
      <w:r>
        <w:rPr>
          <w:color w:val="000000"/>
        </w:rPr>
        <w:t xml:space="preserve"> explorar la </w:t>
      </w:r>
      <w:r w:rsidR="00C85625">
        <w:rPr>
          <w:color w:val="000000"/>
        </w:rPr>
        <w:t xml:space="preserve">responsabilidad socialde las empresas, </w:t>
      </w:r>
      <w:r w:rsidR="00CE548A" w:rsidRPr="00CE548A">
        <w:rPr>
          <w:color w:val="000000"/>
        </w:rPr>
        <w:t>el ca</w:t>
      </w:r>
      <w:r w:rsidR="00C85625">
        <w:rPr>
          <w:color w:val="000000"/>
        </w:rPr>
        <w:t>mbio de actitud</w:t>
      </w:r>
      <w:r w:rsidR="00CE548A" w:rsidRPr="00CE548A">
        <w:rPr>
          <w:color w:val="000000"/>
        </w:rPr>
        <w:t xml:space="preserve"> de</w:t>
      </w:r>
      <w:r w:rsidR="00C85625">
        <w:rPr>
          <w:color w:val="000000"/>
        </w:rPr>
        <w:t xml:space="preserve"> las</w:t>
      </w:r>
      <w:r w:rsidR="00CE548A" w:rsidRPr="00CE548A">
        <w:rPr>
          <w:color w:val="000000"/>
        </w:rPr>
        <w:t xml:space="preserve"> empresas </w:t>
      </w:r>
      <w:r w:rsidR="00C85625">
        <w:rPr>
          <w:color w:val="000000"/>
        </w:rPr>
        <w:t xml:space="preserve">hacia la población </w:t>
      </w:r>
      <w:r w:rsidR="00CE548A" w:rsidRPr="00CE548A">
        <w:rPr>
          <w:color w:val="000000"/>
        </w:rPr>
        <w:t>y la implementación del desarrollo regional, lo que le significa nuevasdimensiones, d</w:t>
      </w:r>
      <w:r w:rsidR="00C85625">
        <w:rPr>
          <w:color w:val="000000"/>
        </w:rPr>
        <w:t>entro del mercado global. S</w:t>
      </w:r>
      <w:r w:rsidR="00CE548A" w:rsidRPr="00CE548A">
        <w:rPr>
          <w:color w:val="000000"/>
        </w:rPr>
        <w:t>imboliza</w:t>
      </w:r>
      <w:r w:rsidR="00C85625">
        <w:rPr>
          <w:color w:val="000000"/>
        </w:rPr>
        <w:t>, también,</w:t>
      </w:r>
      <w:r w:rsidR="00CE548A" w:rsidRPr="00CE548A">
        <w:rPr>
          <w:color w:val="000000"/>
        </w:rPr>
        <w:t xml:space="preserve"> una transformacióncoyuntural </w:t>
      </w:r>
      <w:r w:rsidR="00C85625">
        <w:rPr>
          <w:color w:val="000000"/>
        </w:rPr>
        <w:t>que es obligatoria</w:t>
      </w:r>
      <w:r w:rsidR="00CE548A" w:rsidRPr="00CE548A">
        <w:rPr>
          <w:color w:val="000000"/>
        </w:rPr>
        <w:t xml:space="preserve"> p</w:t>
      </w:r>
      <w:r w:rsidR="006F2706">
        <w:rPr>
          <w:color w:val="000000"/>
        </w:rPr>
        <w:t>ara</w:t>
      </w:r>
      <w:r w:rsidR="00CE548A" w:rsidRPr="00CE548A">
        <w:rPr>
          <w:color w:val="000000"/>
        </w:rPr>
        <w:t>incursionar en el mercado internacional en forma más competitiva.</w:t>
      </w:r>
    </w:p>
    <w:p w:rsidR="00732553" w:rsidRDefault="00732553" w:rsidP="00732553">
      <w:pPr>
        <w:ind w:left="720"/>
        <w:jc w:val="both"/>
      </w:pPr>
    </w:p>
    <w:p w:rsidR="00732553" w:rsidRDefault="006F2706" w:rsidP="00732553">
      <w:pPr>
        <w:ind w:left="1134"/>
        <w:jc w:val="both"/>
      </w:pPr>
      <w:r>
        <w:t>La</w:t>
      </w:r>
      <w:r w:rsidR="00732553">
        <w:t xml:space="preserve"> Región</w:t>
      </w:r>
      <w:r>
        <w:t xml:space="preserve"> Huánuco</w:t>
      </w:r>
      <w:r w:rsidR="00732553">
        <w:t xml:space="preserve">, considerada zona selva  mediante Ley N° 15600 desde el año 1962,  ha gozado con esta ley de exoneraciones tributarias hasta el año 1980; posteriormente se promulgó </w:t>
      </w:r>
      <w:r>
        <w:t>la L</w:t>
      </w:r>
      <w:r w:rsidR="00732553">
        <w:t xml:space="preserve">ey General de Industrias Nº 23407 que exoneraba del impuesto a la renta a las empresas industriales de la zona selva (Huánuco) vigente hasta el año 2000; igualmente con la promulgación de la ley Nº 27037 de Promoción de la Inversión en la Amazonía, obtuvimos beneficios de  exoneraciones tributarias durante </w:t>
      </w:r>
      <w:r w:rsidR="00AC70E3">
        <w:t>más</w:t>
      </w:r>
      <w:r w:rsidR="00732553">
        <w:t xml:space="preserve"> de 45 años; en nuestra región no hubo inversiones públicas  ni privadas de gran envergadura que haya beneficiado a la población  y  generado un crecimiento económico favorable para salir de nuestros álgidos problemas, como son: desempleo, analfabetismo, desnutrición, pobreza y extrema pobreza, ocupando en este </w:t>
      </w:r>
      <w:r w:rsidR="00AC70E3">
        <w:t>último</w:t>
      </w:r>
      <w:r w:rsidR="00732553">
        <w:t xml:space="preserve"> el primer lugar de entre las regiones amazónicas </w:t>
      </w:r>
      <w:r w:rsidR="00DC70EF">
        <w:t>má</w:t>
      </w:r>
      <w:r w:rsidR="00C85625">
        <w:t>s pobres del país.</w:t>
      </w:r>
    </w:p>
    <w:p w:rsidR="00732553" w:rsidRDefault="00732553" w:rsidP="00C85625">
      <w:pPr>
        <w:ind w:left="1134"/>
        <w:jc w:val="both"/>
      </w:pPr>
      <w:r>
        <w:t xml:space="preserve">En lo que se refiere a la exoneración del IGV, este impuesto es conocido como un </w:t>
      </w:r>
      <w:r w:rsidRPr="00001D1D">
        <w:rPr>
          <w:b/>
        </w:rPr>
        <w:t>impuesto</w:t>
      </w:r>
      <w:r>
        <w:rPr>
          <w:b/>
        </w:rPr>
        <w:t>indirecto</w:t>
      </w:r>
      <w:r>
        <w:t>, es decir que  se traslada el IGV al  consumidor final, por lo tanto el impuesto  no lo paga el  comerciante sino el pueblo,  y por ende el beneficio debió  llegar a ellos y no quedarse en poder de los comerciantes. Por lo cual con la ley de la Inversión en la Amazonía</w:t>
      </w:r>
      <w:r w:rsidR="00DC70EF">
        <w:t>,</w:t>
      </w:r>
      <w:r>
        <w:t xml:space="preserve"> el comerciante obtuvo una ganancia sobre el margen de sus utilidades (de 1% a 6%); el consumidor final no se benefició con la adquisición de</w:t>
      </w:r>
      <w:r w:rsidR="00DC70EF">
        <w:t xml:space="preserve"> productos a un menor precio, má</w:t>
      </w:r>
      <w:r>
        <w:t>s por el co</w:t>
      </w:r>
      <w:r w:rsidR="00DC70EF">
        <w:t xml:space="preserve">ntrario </w:t>
      </w:r>
      <w:r>
        <w:t xml:space="preserve">costaban igual y/o más que en Lima o Huancayo </w:t>
      </w:r>
      <w:r w:rsidR="000E0787">
        <w:t>pese que</w:t>
      </w:r>
      <w:r>
        <w:t xml:space="preserve"> estas ciudades se encuentran afectos al IGV y no gozan </w:t>
      </w:r>
      <w:r w:rsidR="000E0787">
        <w:t>de ninguna</w:t>
      </w:r>
      <w:r>
        <w:t xml:space="preserve"> exoneración tributaria.</w:t>
      </w:r>
    </w:p>
    <w:p w:rsidR="00732553" w:rsidRDefault="00732553" w:rsidP="00732553">
      <w:pPr>
        <w:ind w:left="360"/>
        <w:jc w:val="both"/>
      </w:pPr>
    </w:p>
    <w:p w:rsidR="00732553" w:rsidRDefault="00732553" w:rsidP="00C85625">
      <w:pPr>
        <w:ind w:left="1134"/>
        <w:jc w:val="both"/>
      </w:pPr>
      <w:r>
        <w:t>Las 4 provincias y 23 distritos deld</w:t>
      </w:r>
      <w:r w:rsidRPr="00F32BD5">
        <w:t>epartamento de Hu</w:t>
      </w:r>
      <w:r>
        <w:t>á</w:t>
      </w:r>
      <w:r w:rsidRPr="00F32BD5">
        <w:t>nuco</w:t>
      </w:r>
      <w:r>
        <w:t xml:space="preserve"> -</w:t>
      </w:r>
      <w:r w:rsidRPr="00E40385">
        <w:rPr>
          <w:b/>
        </w:rPr>
        <w:t>Leoncio Prado</w:t>
      </w:r>
      <w:r>
        <w:rPr>
          <w:b/>
        </w:rPr>
        <w:t xml:space="preserve">: </w:t>
      </w:r>
      <w:proofErr w:type="spellStart"/>
      <w:r w:rsidRPr="003E314D">
        <w:t>RupaRupa</w:t>
      </w:r>
      <w:proofErr w:type="spellEnd"/>
      <w:r w:rsidRPr="003E314D">
        <w:t xml:space="preserve">, Daniel Alcides Carrión, </w:t>
      </w:r>
      <w:proofErr w:type="spellStart"/>
      <w:r w:rsidRPr="003E314D">
        <w:t>Hermilio</w:t>
      </w:r>
      <w:r w:rsidR="00C24504" w:rsidRPr="003E314D">
        <w:t>Valdizán</w:t>
      </w:r>
      <w:proofErr w:type="spellEnd"/>
      <w:r w:rsidRPr="003E314D">
        <w:t xml:space="preserve">,  José crespo y Castillo, </w:t>
      </w:r>
      <w:proofErr w:type="spellStart"/>
      <w:r w:rsidRPr="003E314D">
        <w:t>Luyando</w:t>
      </w:r>
      <w:proofErr w:type="spellEnd"/>
      <w:r>
        <w:rPr>
          <w:b/>
        </w:rPr>
        <w:t xml:space="preserve">; Puerto Inca: </w:t>
      </w:r>
      <w:r w:rsidRPr="003E314D">
        <w:t xml:space="preserve">Puerto Inca , Codo del </w:t>
      </w:r>
      <w:proofErr w:type="spellStart"/>
      <w:r w:rsidRPr="003E314D">
        <w:t>Pozuso</w:t>
      </w:r>
      <w:proofErr w:type="spellEnd"/>
      <w:r w:rsidRPr="003E314D">
        <w:t xml:space="preserve">, </w:t>
      </w:r>
      <w:proofErr w:type="spellStart"/>
      <w:r w:rsidRPr="003E314D">
        <w:t>Honoria</w:t>
      </w:r>
      <w:proofErr w:type="spellEnd"/>
      <w:r w:rsidRPr="003E314D">
        <w:t xml:space="preserve">, </w:t>
      </w:r>
      <w:proofErr w:type="spellStart"/>
      <w:r w:rsidRPr="003E314D">
        <w:t>Tournavista</w:t>
      </w:r>
      <w:proofErr w:type="spellEnd"/>
      <w:r w:rsidRPr="003E314D">
        <w:t xml:space="preserve">, </w:t>
      </w:r>
      <w:proofErr w:type="spellStart"/>
      <w:r w:rsidRPr="003E314D">
        <w:t>Yuyapichis</w:t>
      </w:r>
      <w:proofErr w:type="spellEnd"/>
      <w:r>
        <w:rPr>
          <w:b/>
        </w:rPr>
        <w:t xml:space="preserve">; </w:t>
      </w:r>
      <w:r w:rsidRPr="00E40385">
        <w:rPr>
          <w:b/>
        </w:rPr>
        <w:t xml:space="preserve"> Marañ</w:t>
      </w:r>
      <w:r>
        <w:rPr>
          <w:b/>
        </w:rPr>
        <w:t>ó</w:t>
      </w:r>
      <w:r w:rsidRPr="00E40385">
        <w:rPr>
          <w:b/>
        </w:rPr>
        <w:t>n</w:t>
      </w:r>
      <w:r>
        <w:rPr>
          <w:b/>
        </w:rPr>
        <w:t xml:space="preserve">: </w:t>
      </w:r>
      <w:proofErr w:type="spellStart"/>
      <w:r w:rsidRPr="003E314D">
        <w:t>Huacrachuco</w:t>
      </w:r>
      <w:proofErr w:type="spellEnd"/>
      <w:r w:rsidRPr="003E314D">
        <w:t>, Chol</w:t>
      </w:r>
      <w:r>
        <w:t>ó</w:t>
      </w:r>
      <w:r w:rsidRPr="003E314D">
        <w:t xml:space="preserve">n ,  </w:t>
      </w:r>
      <w:proofErr w:type="spellStart"/>
      <w:r w:rsidRPr="003E314D">
        <w:t>Buenaventur</w:t>
      </w:r>
      <w:r>
        <w:t>a</w:t>
      </w:r>
      <w:r>
        <w:rPr>
          <w:b/>
        </w:rPr>
        <w:t>;</w:t>
      </w:r>
      <w:r w:rsidRPr="00E40385">
        <w:rPr>
          <w:b/>
        </w:rPr>
        <w:t>Pachitea</w:t>
      </w:r>
      <w:proofErr w:type="spellEnd"/>
      <w:r>
        <w:rPr>
          <w:b/>
        </w:rPr>
        <w:t xml:space="preserve">: </w:t>
      </w:r>
      <w:proofErr w:type="spellStart"/>
      <w:r w:rsidRPr="003E314D">
        <w:t>PanaoChaglla</w:t>
      </w:r>
      <w:proofErr w:type="spellEnd"/>
      <w:r w:rsidRPr="003E314D">
        <w:t xml:space="preserve">, Molinos, </w:t>
      </w:r>
      <w:proofErr w:type="spellStart"/>
      <w:r w:rsidRPr="003E314D">
        <w:t>Umari</w:t>
      </w:r>
      <w:proofErr w:type="spellEnd"/>
      <w:r>
        <w:t xml:space="preserve">;    </w:t>
      </w:r>
      <w:r w:rsidR="000E0787">
        <w:t xml:space="preserve">Los distritos de: </w:t>
      </w:r>
      <w:bookmarkStart w:id="0" w:name="_GoBack"/>
      <w:bookmarkEnd w:id="0"/>
      <w:proofErr w:type="spellStart"/>
      <w:r w:rsidRPr="00F32BD5">
        <w:t>Churubamba</w:t>
      </w:r>
      <w:proofErr w:type="spellEnd"/>
      <w:r w:rsidRPr="00F32BD5">
        <w:t xml:space="preserve">, Santa </w:t>
      </w:r>
      <w:r w:rsidR="00C24504" w:rsidRPr="00F32BD5">
        <w:t>María</w:t>
      </w:r>
      <w:r w:rsidRPr="00F32BD5">
        <w:t xml:space="preserve"> del Valle, </w:t>
      </w:r>
      <w:proofErr w:type="spellStart"/>
      <w:r w:rsidRPr="00F32BD5">
        <w:t>Chinchao</w:t>
      </w:r>
      <w:proofErr w:type="spellEnd"/>
      <w:r w:rsidRPr="00F32BD5">
        <w:t xml:space="preserve">, Amarilis, </w:t>
      </w:r>
      <w:proofErr w:type="spellStart"/>
      <w:r w:rsidRPr="00F32BD5">
        <w:t>Conchamarca</w:t>
      </w:r>
      <w:proofErr w:type="spellEnd"/>
      <w:r w:rsidRPr="00F32BD5">
        <w:t xml:space="preserve">, </w:t>
      </w:r>
      <w:proofErr w:type="spellStart"/>
      <w:r w:rsidRPr="00F32BD5">
        <w:t>Tomayquichua</w:t>
      </w:r>
      <w:proofErr w:type="spellEnd"/>
      <w:r>
        <w:t>,</w:t>
      </w:r>
      <w:r w:rsidRPr="00F32BD5">
        <w:t xml:space="preserve"> Monzón</w:t>
      </w:r>
      <w:r>
        <w:t xml:space="preserve"> y las capitales de la provincia de </w:t>
      </w:r>
      <w:r w:rsidR="002A2B53">
        <w:rPr>
          <w:b/>
        </w:rPr>
        <w:t xml:space="preserve">Huánuco, Ambo </w:t>
      </w:r>
      <w:r w:rsidRPr="00515E50">
        <w:rPr>
          <w:b/>
        </w:rPr>
        <w:t xml:space="preserve">y </w:t>
      </w:r>
      <w:proofErr w:type="spellStart"/>
      <w:r w:rsidRPr="00515E50">
        <w:rPr>
          <w:b/>
        </w:rPr>
        <w:t>Pillco</w:t>
      </w:r>
      <w:proofErr w:type="spellEnd"/>
      <w:r w:rsidRPr="00515E50">
        <w:rPr>
          <w:b/>
        </w:rPr>
        <w:t xml:space="preserve"> Marca</w:t>
      </w:r>
      <w:r>
        <w:t xml:space="preserve"> comprendidos en la Ley de la Amazonía</w:t>
      </w:r>
      <w:r w:rsidRPr="00F32BD5">
        <w:t xml:space="preserve">, se </w:t>
      </w:r>
      <w:r w:rsidRPr="00C31AA6">
        <w:rPr>
          <w:b/>
        </w:rPr>
        <w:t>encuentra en desventajas tributarias</w:t>
      </w:r>
      <w:r w:rsidRPr="00F32BD5">
        <w:t xml:space="preserve"> porque </w:t>
      </w:r>
      <w:r w:rsidRPr="00C31AA6">
        <w:rPr>
          <w:b/>
        </w:rPr>
        <w:t>sólo</w:t>
      </w:r>
      <w:r w:rsidRPr="00F32BD5">
        <w:t xml:space="preserve"> tenemos el beneficio de </w:t>
      </w:r>
      <w:r w:rsidRPr="00C31AA6">
        <w:rPr>
          <w:b/>
        </w:rPr>
        <w:t>exoneración</w:t>
      </w:r>
      <w:r>
        <w:rPr>
          <w:b/>
        </w:rPr>
        <w:t xml:space="preserve"> del IGV en la</w:t>
      </w:r>
      <w:r w:rsidRPr="00C31AA6">
        <w:rPr>
          <w:b/>
        </w:rPr>
        <w:t xml:space="preserve"> venta</w:t>
      </w:r>
      <w:r w:rsidRPr="00F32BD5">
        <w:t xml:space="preserve"> de los bienes y servicios</w:t>
      </w:r>
      <w:r>
        <w:t>; y</w:t>
      </w:r>
      <w:r w:rsidRPr="00F32BD5">
        <w:t xml:space="preserve"> no </w:t>
      </w:r>
      <w:r>
        <w:t>gozamos del beneficio del</w:t>
      </w:r>
      <w:r w:rsidRPr="00F32BD5">
        <w:t xml:space="preserve"> R</w:t>
      </w:r>
      <w:r>
        <w:t>eintegro</w:t>
      </w:r>
      <w:r w:rsidRPr="00F32BD5">
        <w:t xml:space="preserve"> T</w:t>
      </w:r>
      <w:r>
        <w:t>ributario</w:t>
      </w:r>
      <w:r w:rsidRPr="00F32BD5">
        <w:t xml:space="preserve"> del IGV</w:t>
      </w:r>
      <w:r>
        <w:t xml:space="preserve">, </w:t>
      </w:r>
      <w:r w:rsidRPr="00F32BD5">
        <w:t xml:space="preserve">  como </w:t>
      </w:r>
      <w:proofErr w:type="spellStart"/>
      <w:r w:rsidRPr="00F32BD5">
        <w:t>s</w:t>
      </w:r>
      <w:r>
        <w:t>ítienen</w:t>
      </w:r>
      <w:proofErr w:type="spellEnd"/>
      <w:r w:rsidRPr="00F32BD5">
        <w:t xml:space="preserve"> los departamentos de </w:t>
      </w:r>
      <w:r w:rsidRPr="002D109C">
        <w:rPr>
          <w:b/>
        </w:rPr>
        <w:t>Loreto, Ucayali,  Amazonas y Madre de Dios</w:t>
      </w:r>
      <w:r w:rsidRPr="00F32BD5">
        <w:t xml:space="preserve">, por estar </w:t>
      </w:r>
      <w:r>
        <w:t>comprendidos</w:t>
      </w:r>
      <w:r w:rsidRPr="00F32BD5">
        <w:t xml:space="preserve"> en el Art. 4</w:t>
      </w:r>
      <w:r>
        <w:t xml:space="preserve">8del </w:t>
      </w:r>
      <w:r w:rsidRPr="00F32BD5">
        <w:t>TUO de la Ley del IGV e ISCdel D.S. Nº 055-99-EF, es decir les  devuelven el IGV pagado  por las compras de bienes para ser consumidos en la misma</w:t>
      </w:r>
      <w:r>
        <w:t xml:space="preserve"> región selva</w:t>
      </w:r>
      <w:r w:rsidRPr="00F32BD5">
        <w:t xml:space="preserve">.Por lo que  la Ley 27037, en </w:t>
      </w:r>
      <w:r>
        <w:t xml:space="preserve">la </w:t>
      </w:r>
      <w:r w:rsidRPr="00F32BD5">
        <w:t xml:space="preserve">Región Huánuco, no </w:t>
      </w:r>
      <w:r>
        <w:t>fue</w:t>
      </w:r>
      <w:r w:rsidRPr="00F32BD5">
        <w:t xml:space="preserve"> atractivo para  la inversión</w:t>
      </w:r>
      <w:r>
        <w:t xml:space="preserve"> privada, </w:t>
      </w:r>
      <w:r w:rsidRPr="00F32BD5">
        <w:t xml:space="preserve">trayendo como consecuencia el </w:t>
      </w:r>
      <w:r>
        <w:t xml:space="preserve"> éxodo de las inversiones hacia Ucayali</w:t>
      </w:r>
      <w:r w:rsidRPr="00F32BD5">
        <w:t>, por  gozar del Reintegro Tributario, ejemplo</w:t>
      </w:r>
      <w:r>
        <w:t>: La</w:t>
      </w:r>
      <w:r w:rsidRPr="00F32BD5">
        <w:t xml:space="preserve"> Molinera  KUENEN Y DUANEN</w:t>
      </w:r>
      <w:r>
        <w:t xml:space="preserve"> y otros. </w:t>
      </w:r>
    </w:p>
    <w:p w:rsidR="00C85625" w:rsidRDefault="00732553" w:rsidP="00C85625">
      <w:pPr>
        <w:ind w:left="1134"/>
        <w:jc w:val="both"/>
      </w:pPr>
      <w:r>
        <w:t>Asimismo se han</w:t>
      </w:r>
      <w:r w:rsidRPr="00F32BD5">
        <w:t xml:space="preserve">creado </w:t>
      </w:r>
      <w:r>
        <w:t>empresas fantasmas o filiales en la región selva,  para  eludir y evadir los tributoscon la finalidad de obtener  la devolución  del IGV, para luego comercializar  los productos liberados de IGV  a menor precio en zo</w:t>
      </w:r>
      <w:r w:rsidR="002A2B53">
        <w:t>nas afectas a dicho  tributo  (</w:t>
      </w:r>
      <w:r>
        <w:t xml:space="preserve">Huánuco, Pasco, Huancayo Lima y otros);  propiciando  con ello  </w:t>
      </w:r>
      <w:r w:rsidRPr="00F32BD5">
        <w:t>una competencia desleal</w:t>
      </w:r>
      <w:r>
        <w:t xml:space="preserve"> y</w:t>
      </w:r>
      <w:r w:rsidRPr="00F32BD5">
        <w:t xml:space="preserve"> el cierre de muchas empresas comerciales que formalmente  contribuyen al fisco.</w:t>
      </w:r>
    </w:p>
    <w:p w:rsidR="00732553" w:rsidRPr="00F32BD5" w:rsidRDefault="00732553" w:rsidP="00C85625">
      <w:pPr>
        <w:ind w:left="1134"/>
        <w:jc w:val="both"/>
      </w:pPr>
      <w:r>
        <w:t>Los departamentos de Loreto, Ucayali y Madre de Dios,están   exonerados del Impuesto General a las Ventas (IGV) e Impuesto Selectivo al Consumo (ISC) aplicable al petróleo, gas natural y sus derivados, en aplicación del Art. 14</w:t>
      </w:r>
      <w:r w:rsidR="002A2B53">
        <w:t>º</w:t>
      </w:r>
      <w:r>
        <w:t xml:space="preserve"> de la Ley de Inversión en la Amazonía;   este beneficio ha  perjudicado a los empresarios de combustibles de nuestra región, porque han disminuido sus ventas debido a la  proliferación del contrabando constante del combustible por comerciantes inescrupulosos,  que evadiendo los controles de  la PNP, SUNAT trasladan los combustibles hacia  los departamentos de </w:t>
      </w:r>
      <w:r w:rsidR="00C24504">
        <w:t>Huánuco</w:t>
      </w:r>
      <w:r>
        <w:t>, Pasco,  Junín, Lima y otros.</w:t>
      </w:r>
    </w:p>
    <w:p w:rsidR="00732553" w:rsidRPr="00D1655B" w:rsidRDefault="00732553" w:rsidP="00732553">
      <w:pPr>
        <w:ind w:left="1080"/>
        <w:jc w:val="both"/>
      </w:pPr>
    </w:p>
    <w:p w:rsidR="00951D60" w:rsidRPr="00877382" w:rsidRDefault="00951D60" w:rsidP="00D1655B">
      <w:pPr>
        <w:jc w:val="both"/>
        <w:rPr>
          <w:b/>
        </w:rPr>
      </w:pPr>
    </w:p>
    <w:p w:rsidR="0086471A" w:rsidRDefault="0062266E" w:rsidP="00D2448F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b/>
        </w:rPr>
      </w:pPr>
      <w:r w:rsidRPr="00877382">
        <w:rPr>
          <w:b/>
        </w:rPr>
        <w:t xml:space="preserve">Definición del Problema </w:t>
      </w:r>
    </w:p>
    <w:p w:rsidR="00C0260B" w:rsidRDefault="00C0260B" w:rsidP="00C0260B">
      <w:pPr>
        <w:autoSpaceDE w:val="0"/>
        <w:autoSpaceDN w:val="0"/>
        <w:adjustRightInd w:val="0"/>
        <w:ind w:left="720"/>
        <w:rPr>
          <w:color w:val="000000"/>
        </w:rPr>
      </w:pPr>
    </w:p>
    <w:p w:rsidR="00C0260B" w:rsidRPr="00C0260B" w:rsidRDefault="00C0260B" w:rsidP="00C0260B">
      <w:pPr>
        <w:autoSpaceDE w:val="0"/>
        <w:autoSpaceDN w:val="0"/>
        <w:adjustRightInd w:val="0"/>
        <w:ind w:left="720"/>
        <w:rPr>
          <w:color w:val="000000"/>
        </w:rPr>
      </w:pPr>
      <w:r w:rsidRPr="00C0260B">
        <w:rPr>
          <w:color w:val="000000"/>
        </w:rPr>
        <w:t>El problema que enfoca esta investigación, se define a continuación:</w:t>
      </w:r>
    </w:p>
    <w:p w:rsidR="00D1655B" w:rsidRDefault="00D1655B" w:rsidP="00C0260B">
      <w:pPr>
        <w:autoSpaceDE w:val="0"/>
        <w:autoSpaceDN w:val="0"/>
        <w:adjustRightInd w:val="0"/>
        <w:ind w:left="720"/>
        <w:jc w:val="both"/>
        <w:rPr>
          <w:iCs/>
          <w:color w:val="000000"/>
        </w:rPr>
      </w:pPr>
    </w:p>
    <w:p w:rsidR="006F2706" w:rsidRDefault="001E7D16" w:rsidP="006F2706">
      <w:pPr>
        <w:pStyle w:val="Textoindependiente"/>
        <w:spacing w:after="0"/>
        <w:ind w:left="660"/>
        <w:jc w:val="both"/>
      </w:pPr>
      <w:r>
        <w:t>La R</w:t>
      </w:r>
      <w:r w:rsidR="006F2706">
        <w:t>egión Huánuco, desde el año 1962 hasta la actualidad ha gozado de los incentivos y ex</w:t>
      </w:r>
      <w:r w:rsidR="00C14D19">
        <w:t>oneraciones tributarias,</w:t>
      </w:r>
      <w:r w:rsidR="006B47D4">
        <w:t xml:space="preserve"> a los comerciantes.</w:t>
      </w:r>
    </w:p>
    <w:p w:rsidR="00C0260B" w:rsidRDefault="00C0260B" w:rsidP="00C0260B">
      <w:pPr>
        <w:jc w:val="both"/>
        <w:rPr>
          <w:b/>
        </w:rPr>
      </w:pPr>
    </w:p>
    <w:p w:rsidR="003B2287" w:rsidRDefault="003B2287" w:rsidP="00D2448F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b/>
        </w:rPr>
      </w:pPr>
      <w:r>
        <w:rPr>
          <w:b/>
        </w:rPr>
        <w:t>Formulación del Problema</w:t>
      </w:r>
    </w:p>
    <w:p w:rsidR="00D1655B" w:rsidRPr="006B47D4" w:rsidRDefault="006B47D4" w:rsidP="004C10BA">
      <w:pPr>
        <w:ind w:left="1136"/>
        <w:jc w:val="both"/>
        <w:rPr>
          <w:rFonts w:ascii="Arial Narrow" w:hAnsi="Arial Narrow"/>
          <w:b/>
        </w:rPr>
      </w:pPr>
      <w:r w:rsidRPr="006B47D4">
        <w:rPr>
          <w:rFonts w:ascii="Arial Narrow" w:hAnsi="Arial Narrow"/>
          <w:b/>
        </w:rPr>
        <w:t>Problema General</w:t>
      </w:r>
    </w:p>
    <w:p w:rsidR="006B47D4" w:rsidRPr="00AC70E3" w:rsidRDefault="002A2B53" w:rsidP="00AC70E3">
      <w:pPr>
        <w:ind w:left="1136"/>
        <w:jc w:val="both"/>
      </w:pPr>
      <w:r>
        <w:t>¿Cuál es el impacto</w:t>
      </w:r>
      <w:r w:rsidR="004C10BA">
        <w:t xml:space="preserve"> de</w:t>
      </w:r>
      <w:r w:rsidR="002778C1">
        <w:t xml:space="preserve"> las exoneraciones tributarias en el desarrollo de la Región Huánuco</w:t>
      </w:r>
      <w:r w:rsidR="004C10BA">
        <w:t>?</w:t>
      </w:r>
    </w:p>
    <w:p w:rsidR="006B47D4" w:rsidRDefault="006B47D4" w:rsidP="006B47D4">
      <w:pPr>
        <w:ind w:left="1136"/>
        <w:jc w:val="both"/>
        <w:rPr>
          <w:rFonts w:ascii="Arial Narrow" w:hAnsi="Arial Narrow"/>
          <w:b/>
        </w:rPr>
      </w:pPr>
    </w:p>
    <w:p w:rsidR="006B47D4" w:rsidRDefault="006B47D4" w:rsidP="006B47D4">
      <w:pPr>
        <w:ind w:left="1136"/>
        <w:jc w:val="both"/>
        <w:rPr>
          <w:rFonts w:ascii="Arial Narrow" w:hAnsi="Arial Narrow"/>
          <w:b/>
        </w:rPr>
      </w:pPr>
      <w:r w:rsidRPr="006B47D4">
        <w:rPr>
          <w:rFonts w:ascii="Arial Narrow" w:hAnsi="Arial Narrow"/>
          <w:b/>
        </w:rPr>
        <w:t>Problema</w:t>
      </w:r>
      <w:r>
        <w:rPr>
          <w:rFonts w:ascii="Arial Narrow" w:hAnsi="Arial Narrow"/>
          <w:b/>
        </w:rPr>
        <w:t>s Específicos</w:t>
      </w:r>
    </w:p>
    <w:p w:rsidR="00AC70E3" w:rsidRPr="00AC70E3" w:rsidRDefault="00AC70E3" w:rsidP="00AC70E3">
      <w:pPr>
        <w:pStyle w:val="Prrafodelista"/>
        <w:tabs>
          <w:tab w:val="left" w:pos="851"/>
          <w:tab w:val="left" w:pos="1134"/>
        </w:tabs>
        <w:spacing w:after="0" w:line="240" w:lineRule="auto"/>
        <w:ind w:left="3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C70E3">
        <w:rPr>
          <w:rFonts w:ascii="Times New Roman" w:hAnsi="Times New Roman"/>
          <w:sz w:val="24"/>
          <w:szCs w:val="24"/>
        </w:rPr>
        <w:t>¿Cuál es el grado de desarrollo que generaron las exoneraciones tributarias a la Región?.</w:t>
      </w:r>
    </w:p>
    <w:p w:rsidR="00AC70E3" w:rsidRPr="00AC70E3" w:rsidRDefault="00AC70E3" w:rsidP="00AC70E3">
      <w:pPr>
        <w:pStyle w:val="Prrafodelista"/>
        <w:tabs>
          <w:tab w:val="left" w:pos="851"/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70E3">
        <w:rPr>
          <w:rFonts w:ascii="Times New Roman" w:hAnsi="Times New Roman"/>
          <w:sz w:val="24"/>
          <w:szCs w:val="24"/>
        </w:rPr>
        <w:t>¿En qué medida se pueden identificar las variables que afectan el desarrollo sostenible de la Región y del país?</w:t>
      </w:r>
    </w:p>
    <w:p w:rsidR="00AC70E3" w:rsidRPr="00AC70E3" w:rsidRDefault="00AC70E3" w:rsidP="00AC70E3">
      <w:pPr>
        <w:pStyle w:val="Prrafodelista"/>
        <w:tabs>
          <w:tab w:val="left" w:pos="851"/>
          <w:tab w:val="left" w:pos="1134"/>
        </w:tabs>
        <w:spacing w:after="0" w:line="240" w:lineRule="auto"/>
        <w:ind w:left="313"/>
        <w:jc w:val="both"/>
        <w:rPr>
          <w:rFonts w:ascii="Times New Roman" w:hAnsi="Times New Roman"/>
          <w:sz w:val="24"/>
          <w:szCs w:val="24"/>
        </w:rPr>
      </w:pPr>
    </w:p>
    <w:p w:rsidR="00C14D19" w:rsidRPr="00AC70E3" w:rsidRDefault="00AC70E3" w:rsidP="00AC70E3">
      <w:pPr>
        <w:pStyle w:val="Prrafodelista"/>
        <w:tabs>
          <w:tab w:val="left" w:pos="851"/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70E3">
        <w:rPr>
          <w:rFonts w:ascii="Times New Roman" w:hAnsi="Times New Roman"/>
          <w:sz w:val="24"/>
          <w:szCs w:val="24"/>
        </w:rPr>
        <w:t>¿Cuál es el modelo que apoya a mejorar la incidencia de las exoneraciones tributarias en el desarrollo de la Región Huánuco?</w:t>
      </w:r>
    </w:p>
    <w:p w:rsidR="002A2B53" w:rsidRDefault="002A2B53" w:rsidP="004C10BA">
      <w:pPr>
        <w:ind w:left="1136"/>
        <w:jc w:val="both"/>
      </w:pPr>
    </w:p>
    <w:p w:rsidR="008076C7" w:rsidRPr="00877382" w:rsidRDefault="008076C7" w:rsidP="00216797">
      <w:pPr>
        <w:ind w:left="1080"/>
        <w:jc w:val="both"/>
      </w:pPr>
    </w:p>
    <w:p w:rsidR="001757ED" w:rsidRPr="00877382" w:rsidRDefault="0062266E" w:rsidP="00921EDB">
      <w:pPr>
        <w:numPr>
          <w:ilvl w:val="0"/>
          <w:numId w:val="1"/>
        </w:numPr>
        <w:rPr>
          <w:b/>
        </w:rPr>
      </w:pPr>
      <w:r w:rsidRPr="00877382">
        <w:rPr>
          <w:b/>
        </w:rPr>
        <w:t>OBJETIVOS DE LA INVESTIGACIÓN</w:t>
      </w:r>
    </w:p>
    <w:p w:rsidR="00AC70E3" w:rsidRPr="00AC70E3" w:rsidRDefault="00AC70E3" w:rsidP="00AC70E3">
      <w:pPr>
        <w:jc w:val="both"/>
      </w:pPr>
    </w:p>
    <w:p w:rsidR="001757ED" w:rsidRPr="001231CD" w:rsidRDefault="002A2B53" w:rsidP="001231CD">
      <w:pPr>
        <w:numPr>
          <w:ilvl w:val="0"/>
          <w:numId w:val="20"/>
        </w:numPr>
        <w:ind w:left="1080"/>
        <w:jc w:val="both"/>
      </w:pPr>
      <w:r>
        <w:rPr>
          <w:color w:val="000000"/>
        </w:rPr>
        <w:t>Determinar el</w:t>
      </w:r>
      <w:r w:rsidR="00DC3CAD">
        <w:rPr>
          <w:color w:val="000000"/>
        </w:rPr>
        <w:t xml:space="preserve">grado de desarrollo </w:t>
      </w:r>
      <w:r>
        <w:rPr>
          <w:color w:val="000000"/>
        </w:rPr>
        <w:t xml:space="preserve">que </w:t>
      </w:r>
      <w:r w:rsidR="00DC3CAD">
        <w:rPr>
          <w:color w:val="000000"/>
        </w:rPr>
        <w:t>propiciaron las exoneraciones tributarias a</w:t>
      </w:r>
      <w:r w:rsidR="001231CD">
        <w:rPr>
          <w:color w:val="000000"/>
        </w:rPr>
        <w:t xml:space="preserve"> la Región.</w:t>
      </w:r>
    </w:p>
    <w:p w:rsidR="001757ED" w:rsidRPr="001231CD" w:rsidRDefault="001231CD" w:rsidP="001231CD">
      <w:pPr>
        <w:numPr>
          <w:ilvl w:val="0"/>
          <w:numId w:val="20"/>
        </w:numPr>
        <w:ind w:left="1080"/>
        <w:jc w:val="both"/>
      </w:pPr>
      <w:r w:rsidRPr="001231CD">
        <w:t>I</w:t>
      </w:r>
      <w:r w:rsidRPr="001231CD">
        <w:rPr>
          <w:color w:val="000000"/>
        </w:rPr>
        <w:t>dentificar quév</w:t>
      </w:r>
      <w:r w:rsidR="00DC3CAD">
        <w:rPr>
          <w:color w:val="000000"/>
        </w:rPr>
        <w:t>ariables afectan el desarrollo</w:t>
      </w:r>
      <w:r w:rsidR="002A2B53">
        <w:rPr>
          <w:color w:val="000000"/>
        </w:rPr>
        <w:t xml:space="preserve"> s</w:t>
      </w:r>
      <w:r w:rsidR="00D7432D">
        <w:rPr>
          <w:color w:val="000000"/>
        </w:rPr>
        <w:t xml:space="preserve">ostenible </w:t>
      </w:r>
      <w:r>
        <w:rPr>
          <w:color w:val="000000"/>
        </w:rPr>
        <w:t>Regional</w:t>
      </w:r>
      <w:r w:rsidR="00DC3CAD">
        <w:rPr>
          <w:color w:val="000000"/>
        </w:rPr>
        <w:t xml:space="preserve"> y Nacional.</w:t>
      </w:r>
    </w:p>
    <w:p w:rsidR="00DE065D" w:rsidRPr="001231CD" w:rsidRDefault="00C24504" w:rsidP="001231CD">
      <w:pPr>
        <w:numPr>
          <w:ilvl w:val="0"/>
          <w:numId w:val="20"/>
        </w:numPr>
        <w:ind w:left="1080"/>
        <w:jc w:val="both"/>
      </w:pPr>
      <w:r>
        <w:t>Señala</w:t>
      </w:r>
      <w:r w:rsidR="001231CD" w:rsidRPr="001231CD">
        <w:rPr>
          <w:color w:val="000000"/>
        </w:rPr>
        <w:t>r un modelo que apoye a mejorar la</w:t>
      </w:r>
      <w:r w:rsidR="00DC3CAD">
        <w:rPr>
          <w:color w:val="000000"/>
        </w:rPr>
        <w:t>incidencia de las exoneraciones tributarias en el desarrollo</w:t>
      </w:r>
      <w:r w:rsidR="001231CD">
        <w:rPr>
          <w:color w:val="000000"/>
        </w:rPr>
        <w:t xml:space="preserve"> de la Región Huánuco.</w:t>
      </w:r>
    </w:p>
    <w:p w:rsidR="008076C7" w:rsidRPr="00877382" w:rsidRDefault="008076C7" w:rsidP="005036B9">
      <w:pPr>
        <w:rPr>
          <w:b/>
        </w:rPr>
      </w:pPr>
    </w:p>
    <w:p w:rsidR="0062266E" w:rsidRDefault="0062266E" w:rsidP="00921EDB">
      <w:pPr>
        <w:numPr>
          <w:ilvl w:val="0"/>
          <w:numId w:val="1"/>
        </w:numPr>
        <w:rPr>
          <w:b/>
        </w:rPr>
      </w:pPr>
      <w:r w:rsidRPr="00877382">
        <w:rPr>
          <w:b/>
        </w:rPr>
        <w:t>JUSTIFICACIÓN</w:t>
      </w:r>
    </w:p>
    <w:p w:rsidR="001231CD" w:rsidRPr="00877382" w:rsidRDefault="001231CD" w:rsidP="001231CD">
      <w:pPr>
        <w:ind w:left="720"/>
        <w:rPr>
          <w:b/>
        </w:rPr>
      </w:pPr>
    </w:p>
    <w:p w:rsidR="005D3782" w:rsidRPr="005D3782" w:rsidRDefault="001757ED" w:rsidP="001231CD">
      <w:pPr>
        <w:autoSpaceDE w:val="0"/>
        <w:autoSpaceDN w:val="0"/>
        <w:adjustRightInd w:val="0"/>
        <w:ind w:left="284" w:firstLine="1"/>
        <w:jc w:val="both"/>
        <w:rPr>
          <w:color w:val="000000"/>
        </w:rPr>
      </w:pPr>
      <w:r w:rsidRPr="00877382">
        <w:t>El presente proyecto es impor</w:t>
      </w:r>
      <w:r w:rsidR="002A2B53">
        <w:t>tante porque coadyuva</w:t>
      </w:r>
      <w:r w:rsidR="00AC70E3">
        <w:t>rá</w:t>
      </w:r>
      <w:r w:rsidR="00315327" w:rsidRPr="00877382">
        <w:t xml:space="preserve">a </w:t>
      </w:r>
      <w:r w:rsidR="00AC70E3">
        <w:t xml:space="preserve">incrementar la expectativa de </w:t>
      </w:r>
      <w:r w:rsidR="00E82379" w:rsidRPr="00877382">
        <w:t>desarroll</w:t>
      </w:r>
      <w:r w:rsidR="00AC70E3">
        <w:t>o de</w:t>
      </w:r>
      <w:r w:rsidR="00DC3CAD">
        <w:t>l</w:t>
      </w:r>
      <w:r w:rsidR="00206576">
        <w:t>a Región</w:t>
      </w:r>
      <w:r w:rsidR="007934C2">
        <w:t xml:space="preserve"> y</w:t>
      </w:r>
      <w:r w:rsidR="00266426">
        <w:t xml:space="preserve"> el país</w:t>
      </w:r>
      <w:r w:rsidR="007C3E08">
        <w:t xml:space="preserve">; </w:t>
      </w:r>
      <w:r w:rsidR="00206576">
        <w:t>simbolizando</w:t>
      </w:r>
      <w:r w:rsidR="00C24504">
        <w:t xml:space="preserve">un </w:t>
      </w:r>
      <w:r w:rsidR="007C3E08">
        <w:t>aporte</w:t>
      </w:r>
      <w:r w:rsidR="000C5FD8">
        <w:t xml:space="preserve"> a la Academia en este rubro del conocimiento</w:t>
      </w:r>
      <w:r w:rsidR="005036B9">
        <w:t xml:space="preserve">, </w:t>
      </w:r>
      <w:r w:rsidR="00206576">
        <w:t>encauzando dicho resultado</w:t>
      </w:r>
      <w:r w:rsidR="007934C2">
        <w:t xml:space="preserve"> mediante la unidad de investigación</w:t>
      </w:r>
      <w:r w:rsidR="005036B9">
        <w:t xml:space="preserve"> especializada de l</w:t>
      </w:r>
      <w:r w:rsidR="002A2B53">
        <w:t xml:space="preserve">a Universidad Nacional </w:t>
      </w:r>
      <w:proofErr w:type="spellStart"/>
      <w:r w:rsidR="002A2B53">
        <w:t>Hermilio</w:t>
      </w:r>
      <w:r w:rsidR="005036B9">
        <w:t>Valdizán.</w:t>
      </w:r>
      <w:r w:rsidR="005D3782" w:rsidRPr="005D3782">
        <w:rPr>
          <w:color w:val="000000"/>
        </w:rPr>
        <w:t>Se</w:t>
      </w:r>
      <w:proofErr w:type="spellEnd"/>
      <w:r w:rsidR="005D3782" w:rsidRPr="005D3782">
        <w:rPr>
          <w:color w:val="000000"/>
        </w:rPr>
        <w:t xml:space="preserve"> plantea esta investigación por la </w:t>
      </w:r>
      <w:r w:rsidR="007934C2">
        <w:rPr>
          <w:color w:val="000000"/>
        </w:rPr>
        <w:t>relevancia del proceso de desarrollo</w:t>
      </w:r>
      <w:r w:rsidR="005D3782" w:rsidRPr="005D3782">
        <w:rPr>
          <w:color w:val="000000"/>
        </w:rPr>
        <w:t>, con el propósito de m</w:t>
      </w:r>
      <w:r w:rsidR="007934C2">
        <w:rPr>
          <w:color w:val="000000"/>
        </w:rPr>
        <w:t>ejorar el mismo</w:t>
      </w:r>
      <w:r w:rsidR="005D3782" w:rsidRPr="005D3782">
        <w:rPr>
          <w:color w:val="000000"/>
        </w:rPr>
        <w:t xml:space="preserve"> y generar unanueva cultura empresar</w:t>
      </w:r>
      <w:r w:rsidR="007934C2">
        <w:rPr>
          <w:color w:val="000000"/>
        </w:rPr>
        <w:t>ial orientada al análisis.</w:t>
      </w:r>
    </w:p>
    <w:p w:rsidR="005D3782" w:rsidRPr="005D3782" w:rsidRDefault="005D3782" w:rsidP="007934C2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5D3782">
        <w:rPr>
          <w:color w:val="000000"/>
        </w:rPr>
        <w:t>La presente investigación ayuda al e</w:t>
      </w:r>
      <w:r w:rsidR="002A2B53">
        <w:rPr>
          <w:color w:val="000000"/>
        </w:rPr>
        <w:t>mpresario a adquiri</w:t>
      </w:r>
      <w:r w:rsidRPr="005D3782">
        <w:rPr>
          <w:color w:val="000000"/>
        </w:rPr>
        <w:t>r conciencia de loscomponentes que necesita para tene</w:t>
      </w:r>
      <w:r w:rsidR="007934C2">
        <w:rPr>
          <w:color w:val="000000"/>
        </w:rPr>
        <w:t>r éxito en la función social y así tener</w:t>
      </w:r>
      <w:r w:rsidRPr="005D3782">
        <w:rPr>
          <w:color w:val="000000"/>
        </w:rPr>
        <w:t>herramientas que ayuden a un desempeño más eficiente que impacte en el futuro dela empresa que administra.</w:t>
      </w:r>
    </w:p>
    <w:p w:rsidR="001757ED" w:rsidRPr="00877382" w:rsidRDefault="001757ED" w:rsidP="00921EDB">
      <w:pPr>
        <w:ind w:left="360"/>
        <w:rPr>
          <w:b/>
          <w:lang w:val="es-ES"/>
        </w:rPr>
      </w:pPr>
    </w:p>
    <w:p w:rsidR="00535470" w:rsidRPr="00877382" w:rsidRDefault="0062266E" w:rsidP="00921EDB">
      <w:pPr>
        <w:numPr>
          <w:ilvl w:val="0"/>
          <w:numId w:val="1"/>
        </w:numPr>
        <w:rPr>
          <w:b/>
        </w:rPr>
      </w:pPr>
      <w:r w:rsidRPr="00877382">
        <w:rPr>
          <w:b/>
        </w:rPr>
        <w:t>MARCO TEÓRICO</w:t>
      </w:r>
    </w:p>
    <w:p w:rsidR="00F63289" w:rsidRDefault="003913A1" w:rsidP="00921EDB">
      <w:pPr>
        <w:tabs>
          <w:tab w:val="left" w:pos="720"/>
        </w:tabs>
        <w:ind w:left="720"/>
        <w:jc w:val="both"/>
      </w:pPr>
      <w:r w:rsidRPr="00877382">
        <w:t>S</w:t>
      </w:r>
      <w:r w:rsidR="00A327F6" w:rsidRPr="00877382">
        <w:t>e tiene dentro</w:t>
      </w:r>
      <w:r w:rsidR="00C347C1" w:rsidRPr="00877382">
        <w:t xml:space="preserve"> del Marco Teórico, lo siguiente</w:t>
      </w:r>
      <w:r w:rsidR="00A327F6" w:rsidRPr="00877382">
        <w:t>:</w:t>
      </w:r>
    </w:p>
    <w:p w:rsidR="00732553" w:rsidRDefault="00732553" w:rsidP="00732553">
      <w:pPr>
        <w:numPr>
          <w:ilvl w:val="0"/>
          <w:numId w:val="33"/>
        </w:numPr>
        <w:jc w:val="both"/>
      </w:pPr>
      <w:r>
        <w:t>La Ley de Promoción de Inversión en la Amazonía   N</w:t>
      </w:r>
      <w:r w:rsidR="00266426">
        <w:t>° 27037, vigente</w:t>
      </w:r>
      <w:r>
        <w:t xml:space="preserve"> a partir del 01-01-1999, en el Art. 3</w:t>
      </w:r>
      <w:r w:rsidR="00266426">
        <w:t>º</w:t>
      </w:r>
      <w:r>
        <w:t xml:space="preserve">  inciso a) define  que se encuentra inmersas  los departamentos de:  Loreto, San Martín, Ucayali, Madre de Dios y Amazonas y las provincias y distritos indicados en el Inciso b), c), d), e), g), h), i), j),k)  precisamente en el Inciso e) detalla  a la </w:t>
      </w:r>
      <w:r>
        <w:rPr>
          <w:b/>
        </w:rPr>
        <w:t xml:space="preserve">Provincia  de Leoncio Prado, Puerto Inca, Marañón y </w:t>
      </w:r>
      <w:proofErr w:type="spellStart"/>
      <w:r>
        <w:rPr>
          <w:b/>
        </w:rPr>
        <w:t>Pachitea</w:t>
      </w:r>
      <w:proofErr w:type="spellEnd"/>
      <w:r>
        <w:rPr>
          <w:b/>
        </w:rPr>
        <w:t xml:space="preserve">, los Distritos de Monzón,  </w:t>
      </w:r>
      <w:proofErr w:type="spellStart"/>
      <w:r>
        <w:rPr>
          <w:b/>
        </w:rPr>
        <w:t>Churubamba</w:t>
      </w:r>
      <w:proofErr w:type="spellEnd"/>
      <w:r>
        <w:rPr>
          <w:b/>
        </w:rPr>
        <w:t xml:space="preserve">, Santa María del Valle, </w:t>
      </w:r>
      <w:proofErr w:type="spellStart"/>
      <w:r>
        <w:rPr>
          <w:b/>
        </w:rPr>
        <w:t>Chinchao</w:t>
      </w:r>
      <w:proofErr w:type="spellEnd"/>
      <w:r>
        <w:rPr>
          <w:b/>
        </w:rPr>
        <w:t xml:space="preserve">, Huánuco, Amarilis, </w:t>
      </w:r>
      <w:proofErr w:type="spellStart"/>
      <w:r>
        <w:rPr>
          <w:b/>
        </w:rPr>
        <w:t>Conchamarca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Tomayquichua</w:t>
      </w:r>
      <w:proofErr w:type="spellEnd"/>
      <w:r>
        <w:rPr>
          <w:b/>
        </w:rPr>
        <w:t xml:space="preserve"> y Ambo del Departamento de Huánuco</w:t>
      </w:r>
      <w:r>
        <w:t xml:space="preserve">;  </w:t>
      </w:r>
      <w:proofErr w:type="spellStart"/>
      <w:r w:rsidRPr="007E1A79">
        <w:rPr>
          <w:b/>
        </w:rPr>
        <w:t>PillcoMarka</w:t>
      </w:r>
      <w:proofErr w:type="spellEnd"/>
      <w:r>
        <w:t xml:space="preserve"> fue incluido por ley posteriormente, quienes se encuentran exonerados del IGV (por las </w:t>
      </w:r>
      <w:r>
        <w:rPr>
          <w:b/>
        </w:rPr>
        <w:t>ventas</w:t>
      </w:r>
      <w:r>
        <w:t xml:space="preserve"> realizadas)</w:t>
      </w:r>
    </w:p>
    <w:p w:rsidR="00732553" w:rsidRDefault="00732553" w:rsidP="00732553">
      <w:pPr>
        <w:numPr>
          <w:ilvl w:val="0"/>
          <w:numId w:val="33"/>
        </w:numPr>
        <w:jc w:val="both"/>
      </w:pPr>
      <w:r>
        <w:t>El D.S-055-99-EF  que rige  el IGV e ISC a nivel nacional,   en el Art. 48</w:t>
      </w:r>
      <w:r w:rsidR="00266426">
        <w:t>º</w:t>
      </w:r>
      <w:r>
        <w:t xml:space="preserve"> beneficia  con el REINTEGRO TRIBUTARIO del Impuesto General a las Ventas (por las </w:t>
      </w:r>
      <w:r>
        <w:rPr>
          <w:b/>
        </w:rPr>
        <w:t>compras</w:t>
      </w:r>
      <w:r>
        <w:t xml:space="preserve"> realizadas),  a los comerciantes de la REGIÓN SELVA  considerados en el  Art. 45  de la misma, que son  los Departamentos de : </w:t>
      </w:r>
      <w:r>
        <w:rPr>
          <w:b/>
        </w:rPr>
        <w:t>Loreto, San Martín,  Ucayali, Madre de Dios y Amazonas.</w:t>
      </w:r>
    </w:p>
    <w:p w:rsidR="00732553" w:rsidRDefault="00732553" w:rsidP="00732553">
      <w:pPr>
        <w:numPr>
          <w:ilvl w:val="0"/>
          <w:numId w:val="33"/>
        </w:numPr>
        <w:jc w:val="both"/>
      </w:pPr>
      <w:r>
        <w:t xml:space="preserve">Nuestras provincias y distritos del departamento de Huánuco inmersos en  la  Ley 27037 no gozan del beneficio de </w:t>
      </w:r>
      <w:r>
        <w:rPr>
          <w:b/>
          <w:u w:val="single"/>
        </w:rPr>
        <w:t>Reintegro Tributario</w:t>
      </w:r>
      <w:r>
        <w:t xml:space="preserve">  por no  estar considerados como REGION SELVA. </w:t>
      </w:r>
    </w:p>
    <w:p w:rsidR="00732553" w:rsidRDefault="00732553" w:rsidP="00732553">
      <w:pPr>
        <w:numPr>
          <w:ilvl w:val="0"/>
          <w:numId w:val="33"/>
        </w:numPr>
        <w:jc w:val="both"/>
      </w:pPr>
      <w:r>
        <w:t xml:space="preserve">El beneficio de exoneración  que alcanza a Huánuco  sus provincias  y distritos comprendidos en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de Inversión en </w:t>
      </w:r>
      <w:smartTag w:uri="urn:schemas-microsoft-com:office:smarttags" w:element="PersonName">
        <w:smartTagPr>
          <w:attr w:name="ProductID" w:val="la Amazon￭a"/>
        </w:smartTagPr>
        <w:r>
          <w:t>la Amazonía</w:t>
        </w:r>
      </w:smartTag>
      <w:r>
        <w:t xml:space="preserve">  son las siguientes: </w:t>
      </w:r>
      <w:r w:rsidRPr="00E10622">
        <w:rPr>
          <w:b/>
        </w:rPr>
        <w:t xml:space="preserve">Exoneración del IGV </w:t>
      </w:r>
      <w:r>
        <w:t xml:space="preserve">en las Ventas de bienes y servicios realizados dentro del territorio de </w:t>
      </w:r>
      <w:smartTag w:uri="urn:schemas-microsoft-com:office:smarttags" w:element="PersonName">
        <w:smartTagPr>
          <w:attr w:name="ProductID" w:val="la Amazon￭a"/>
        </w:smartTagPr>
        <w:r>
          <w:t>la Amazonía</w:t>
        </w:r>
      </w:smartTag>
      <w:r>
        <w:t xml:space="preserve">; el </w:t>
      </w:r>
      <w:r w:rsidRPr="00E10622">
        <w:rPr>
          <w:b/>
        </w:rPr>
        <w:t xml:space="preserve">Crédito </w:t>
      </w:r>
      <w:r>
        <w:rPr>
          <w:b/>
        </w:rPr>
        <w:t>F</w:t>
      </w:r>
      <w:r w:rsidRPr="00E10622">
        <w:rPr>
          <w:b/>
        </w:rPr>
        <w:t xml:space="preserve">iscal </w:t>
      </w:r>
      <w:r>
        <w:rPr>
          <w:b/>
        </w:rPr>
        <w:t>E</w:t>
      </w:r>
      <w:r w:rsidRPr="00E10622">
        <w:rPr>
          <w:b/>
        </w:rPr>
        <w:t>special del IGV en 25%</w:t>
      </w:r>
      <w:r>
        <w:t xml:space="preserve"> para las ventas fuera de la </w:t>
      </w:r>
      <w:r w:rsidR="00C24504">
        <w:t>Amazonía</w:t>
      </w:r>
      <w:r>
        <w:t xml:space="preserve"> según Art. 11 de la ley, reducción del porcentaje </w:t>
      </w:r>
      <w:r w:rsidRPr="00C86033">
        <w:rPr>
          <w:b/>
        </w:rPr>
        <w:t xml:space="preserve">del Impuesto a </w:t>
      </w:r>
      <w:smartTag w:uri="urn:schemas-microsoft-com:office:smarttags" w:element="PersonName">
        <w:smartTagPr>
          <w:attr w:name="ProductID" w:val="la Renta"/>
        </w:smartTagPr>
        <w:r w:rsidRPr="00C86033">
          <w:rPr>
            <w:b/>
          </w:rPr>
          <w:t>la Renta</w:t>
        </w:r>
      </w:smartTag>
      <w:r>
        <w:t xml:space="preserve"> del 30% al 10%  solo para las actividades de agropecuaria, acuicultura, turismo, pesca extracción y transformación forestal ;  </w:t>
      </w:r>
      <w:r w:rsidRPr="00C86033">
        <w:rPr>
          <w:b/>
        </w:rPr>
        <w:t xml:space="preserve">Exoneración el Impuesto a </w:t>
      </w:r>
      <w:smartTag w:uri="urn:schemas-microsoft-com:office:smarttags" w:element="PersonName">
        <w:smartTagPr>
          <w:attr w:name="ProductID" w:val="la Renta"/>
        </w:smartTagPr>
        <w:r w:rsidRPr="00C86033">
          <w:rPr>
            <w:b/>
          </w:rPr>
          <w:t>la Renta</w:t>
        </w:r>
      </w:smartTag>
      <w:r w:rsidRPr="00C86033">
        <w:rPr>
          <w:b/>
        </w:rPr>
        <w:t xml:space="preserve">  para   las actividades agraria</w:t>
      </w:r>
      <w:r>
        <w:t xml:space="preserve"> y/o de transformación de los productos  calificados como CULTIVO NATIVOS;  </w:t>
      </w:r>
      <w:r w:rsidRPr="00C86033">
        <w:rPr>
          <w:b/>
        </w:rPr>
        <w:t>Reducción del valor de  base imponible de los predios</w:t>
      </w:r>
      <w:r>
        <w:t xml:space="preserve">  en  un 8 %  que influye  en un menor pago del Impuesto predial .</w:t>
      </w:r>
    </w:p>
    <w:p w:rsidR="00732553" w:rsidRDefault="00732553" w:rsidP="00732553">
      <w:pPr>
        <w:numPr>
          <w:ilvl w:val="0"/>
          <w:numId w:val="33"/>
        </w:numPr>
        <w:jc w:val="both"/>
      </w:pPr>
      <w:r>
        <w:t xml:space="preserve">A solicitud de </w:t>
      </w:r>
      <w:smartTag w:uri="urn:schemas-microsoft-com:office:smarttags" w:element="PersonName">
        <w:smartTagPr>
          <w:attr w:name="ProductID" w:val="la Regi￳n San"/>
        </w:smartTagPr>
        <w:r>
          <w:t>la Región San</w:t>
        </w:r>
      </w:smartTag>
      <w:r>
        <w:t xml:space="preserve"> Martín se promulgo </w:t>
      </w:r>
      <w:smartTag w:uri="urn:schemas-microsoft-com:office:smarttags" w:element="PersonName">
        <w:smartTagPr>
          <w:attr w:name="ProductID" w:val="LA LEY N"/>
        </w:smartTagPr>
        <w:r>
          <w:t>la Ley N</w:t>
        </w:r>
      </w:smartTag>
      <w:r>
        <w:t xml:space="preserve">º 28575 de fecha 06 de julio de 2005 para ser excluido de los incentivos tributarios establecido en el  Art. 48 del D.S. 055-99-EF, referido al REINTEGRO TRIBUTARIO; a cambio de la eliminación de los incentivos  tienen una transferencia a favor  del Gobierno Regional  la suma  de S/. 45’000,000.00 (Cuarenta y cinco millones de Nuevos Soles) por año,  para  incrementar la inversión pública en </w:t>
      </w:r>
      <w:smartTag w:uri="urn:schemas-microsoft-com:office:smarttags" w:element="PersonName">
        <w:smartTagPr>
          <w:attr w:name="ProductID" w:val="la Regi￳n"/>
        </w:smartTagPr>
        <w:r>
          <w:t>la Región</w:t>
        </w:r>
      </w:smartTag>
      <w:r>
        <w:t xml:space="preserve"> de San Martín.</w:t>
      </w:r>
    </w:p>
    <w:p w:rsidR="00651F68" w:rsidRDefault="00732553" w:rsidP="00732553">
      <w:pPr>
        <w:numPr>
          <w:ilvl w:val="0"/>
          <w:numId w:val="33"/>
        </w:numPr>
        <w:jc w:val="both"/>
      </w:pPr>
      <w:r>
        <w:t xml:space="preserve">Ante la eliminación de exoneraciones de tributos de </w:t>
      </w:r>
      <w:smartTag w:uri="urn:schemas-microsoft-com:office:smarttags" w:element="PersonName">
        <w:smartTagPr>
          <w:attr w:name="ProductID" w:val="LA LEY N"/>
        </w:smartTagPr>
        <w:smartTag w:uri="urn:schemas-microsoft-com:office:smarttags" w:element="PersonName">
          <w:smartTagPr>
            <w:attr w:name="ProductID" w:val="La Ley"/>
          </w:smartTagPr>
          <w:r>
            <w:t>la Ley</w:t>
          </w:r>
        </w:smartTag>
        <w:r>
          <w:t xml:space="preserve"> N</w:t>
        </w:r>
      </w:smartTag>
      <w:r>
        <w:t xml:space="preserve">º </w:t>
      </w:r>
      <w:smartTag w:uri="urn:schemas-microsoft-com:office:smarttags" w:element="metricconverter">
        <w:smartTagPr>
          <w:attr w:name="ProductID" w:val="27037 a"/>
        </w:smartTagPr>
        <w:r>
          <w:t>27037 a</w:t>
        </w:r>
      </w:smartTag>
      <w:r>
        <w:t xml:space="preserve"> partir del 01 de enero de 2009 y  respecto a la eliminación de los incentivos tributarios (Reintegro Tributario)del D.S-055-99-EF  a partir del 1 de julio de 2007, cabe realizar un análisis  sobre las implicancias que ha tenido para el departamento de Huánuco.</w:t>
      </w:r>
    </w:p>
    <w:p w:rsidR="00732553" w:rsidRPr="005E2AE6" w:rsidRDefault="00732553" w:rsidP="00732553">
      <w:pPr>
        <w:ind w:left="720"/>
        <w:jc w:val="both"/>
      </w:pPr>
    </w:p>
    <w:p w:rsidR="001757ED" w:rsidRDefault="0062266E" w:rsidP="00921EDB">
      <w:pPr>
        <w:numPr>
          <w:ilvl w:val="0"/>
          <w:numId w:val="1"/>
        </w:numPr>
        <w:rPr>
          <w:b/>
        </w:rPr>
      </w:pPr>
      <w:r w:rsidRPr="00877382">
        <w:rPr>
          <w:b/>
        </w:rPr>
        <w:t>HIPÓTESIS</w:t>
      </w:r>
    </w:p>
    <w:p w:rsidR="007F7365" w:rsidRPr="00877382" w:rsidRDefault="007F7365" w:rsidP="007F7365">
      <w:pPr>
        <w:ind w:left="720"/>
        <w:rPr>
          <w:b/>
        </w:rPr>
      </w:pPr>
    </w:p>
    <w:p w:rsidR="00266426" w:rsidRPr="00266426" w:rsidRDefault="00266426" w:rsidP="00266426">
      <w:pPr>
        <w:ind w:left="720"/>
        <w:jc w:val="both"/>
      </w:pPr>
      <w:r w:rsidRPr="00266426">
        <w:t>Sí, hay exoneraciones tributarias</w:t>
      </w:r>
      <w:r>
        <w:t>,</w:t>
      </w:r>
      <w:r w:rsidRPr="00266426">
        <w:t xml:space="preserve"> entonces, tienen impacto en el desarrollo de la Región Huánuco.</w:t>
      </w:r>
    </w:p>
    <w:p w:rsidR="00266426" w:rsidRDefault="00266426" w:rsidP="00921EDB">
      <w:pPr>
        <w:ind w:left="720"/>
        <w:jc w:val="both"/>
      </w:pPr>
    </w:p>
    <w:p w:rsidR="007422DD" w:rsidRPr="00877382" w:rsidRDefault="00977555" w:rsidP="00921EDB">
      <w:pPr>
        <w:numPr>
          <w:ilvl w:val="0"/>
          <w:numId w:val="1"/>
        </w:numPr>
        <w:tabs>
          <w:tab w:val="clear" w:pos="720"/>
          <w:tab w:val="num" w:pos="900"/>
        </w:tabs>
        <w:rPr>
          <w:b/>
        </w:rPr>
      </w:pPr>
      <w:r w:rsidRPr="00877382">
        <w:rPr>
          <w:b/>
        </w:rPr>
        <w:t>DISEÑ</w:t>
      </w:r>
      <w:r w:rsidR="0062266E" w:rsidRPr="00877382">
        <w:rPr>
          <w:b/>
        </w:rPr>
        <w:t>O METODOLÓGICO</w:t>
      </w:r>
    </w:p>
    <w:p w:rsidR="001757ED" w:rsidRPr="00877382" w:rsidRDefault="001757ED" w:rsidP="00921EDB">
      <w:pPr>
        <w:numPr>
          <w:ilvl w:val="1"/>
          <w:numId w:val="1"/>
        </w:numPr>
        <w:rPr>
          <w:b/>
        </w:rPr>
      </w:pPr>
      <w:r w:rsidRPr="00877382">
        <w:rPr>
          <w:b/>
        </w:rPr>
        <w:t>Tipo de investigación</w:t>
      </w:r>
    </w:p>
    <w:p w:rsidR="00977555" w:rsidRPr="00877382" w:rsidRDefault="00235DDB" w:rsidP="00921EDB">
      <w:pPr>
        <w:tabs>
          <w:tab w:val="left" w:pos="1440"/>
        </w:tabs>
        <w:ind w:left="1440"/>
        <w:jc w:val="both"/>
      </w:pPr>
      <w:r>
        <w:t>E</w:t>
      </w:r>
      <w:r w:rsidR="007422DD" w:rsidRPr="00877382">
        <w:t>ste trabajo</w:t>
      </w:r>
      <w:r>
        <w:t xml:space="preserve"> de investigación se inscribe dentro de</w:t>
      </w:r>
      <w:r w:rsidR="007422DD" w:rsidRPr="00877382">
        <w:t xml:space="preserve"> las investigaciones</w:t>
      </w:r>
      <w:r w:rsidR="00266426">
        <w:t xml:space="preserve"> descrip</w:t>
      </w:r>
      <w:r>
        <w:t>tivas</w:t>
      </w:r>
      <w:r w:rsidR="005B752E" w:rsidRPr="00877382">
        <w:t>.</w:t>
      </w:r>
    </w:p>
    <w:p w:rsidR="001757ED" w:rsidRPr="00877382" w:rsidRDefault="001757ED" w:rsidP="00921EDB">
      <w:pPr>
        <w:numPr>
          <w:ilvl w:val="1"/>
          <w:numId w:val="1"/>
        </w:numPr>
        <w:rPr>
          <w:b/>
        </w:rPr>
      </w:pPr>
      <w:r w:rsidRPr="00877382">
        <w:rPr>
          <w:b/>
        </w:rPr>
        <w:t>Método</w:t>
      </w:r>
    </w:p>
    <w:p w:rsidR="007422DD" w:rsidRPr="00877382" w:rsidRDefault="009C55F4" w:rsidP="00921EDB">
      <w:pPr>
        <w:ind w:left="1440" w:hanging="360"/>
        <w:jc w:val="both"/>
      </w:pPr>
      <w:r w:rsidRPr="00877382">
        <w:rPr>
          <w:b/>
        </w:rPr>
        <w:tab/>
      </w:r>
      <w:r w:rsidRPr="00877382">
        <w:t>Los métodos que se emplearán son los siguientes: el descriptivo, el analítico</w:t>
      </w:r>
      <w:r w:rsidR="00356085" w:rsidRPr="00877382">
        <w:t xml:space="preserve">, </w:t>
      </w:r>
      <w:r w:rsidRPr="00877382">
        <w:t>el deductivo y el inductivo; de modo paralelo y simultáneamente, seg</w:t>
      </w:r>
      <w:r w:rsidR="00356085" w:rsidRPr="00877382">
        <w:t xml:space="preserve">ún los </w:t>
      </w:r>
      <w:r w:rsidR="00951E4B" w:rsidRPr="00877382">
        <w:t>eventos que se examinarán.</w:t>
      </w:r>
    </w:p>
    <w:p w:rsidR="001757ED" w:rsidRPr="00877382" w:rsidRDefault="001757ED" w:rsidP="00921EDB">
      <w:pPr>
        <w:numPr>
          <w:ilvl w:val="1"/>
          <w:numId w:val="1"/>
        </w:numPr>
        <w:rPr>
          <w:b/>
        </w:rPr>
      </w:pPr>
      <w:r w:rsidRPr="00877382">
        <w:rPr>
          <w:b/>
        </w:rPr>
        <w:t>Diseño de Investigación</w:t>
      </w:r>
    </w:p>
    <w:p w:rsidR="00977555" w:rsidRPr="00877382" w:rsidRDefault="00ED4A72" w:rsidP="00921EDB">
      <w:pPr>
        <w:ind w:left="1440" w:hanging="360"/>
        <w:jc w:val="both"/>
      </w:pPr>
      <w:r w:rsidRPr="00877382">
        <w:rPr>
          <w:b/>
        </w:rPr>
        <w:tab/>
      </w:r>
      <w:r w:rsidRPr="00877382">
        <w:t>Se acudirá a</w:t>
      </w:r>
      <w:r w:rsidR="009A6FB7" w:rsidRPr="00877382">
        <w:t>l</w:t>
      </w:r>
      <w:r w:rsidR="00927B53">
        <w:t xml:space="preserve">aSUNAT </w:t>
      </w:r>
      <w:r w:rsidRPr="00877382">
        <w:t>Huánuco</w:t>
      </w:r>
      <w:r w:rsidR="00235DDB">
        <w:t xml:space="preserve"> y a las empresas</w:t>
      </w:r>
      <w:r w:rsidRPr="00877382">
        <w:t xml:space="preserve">, por el lapso que ha sido establecido en el cronograma de acciones, para recoger información </w:t>
      </w:r>
      <w:r w:rsidR="00927B53">
        <w:t xml:space="preserve">respecto </w:t>
      </w:r>
      <w:r w:rsidR="001E7D16">
        <w:t>de las unidades de análisis</w:t>
      </w:r>
      <w:r w:rsidRPr="00877382">
        <w:t xml:space="preserve"> elegidas previamente, de acuerdo al procedimiento descrito </w:t>
      </w:r>
      <w:r w:rsidR="00BD1C32" w:rsidRPr="00877382">
        <w:t xml:space="preserve">para la selección de la muestra, mediante el muestreo no </w:t>
      </w:r>
      <w:r w:rsidR="008B1B49" w:rsidRPr="00877382">
        <w:t>probabilístico</w:t>
      </w:r>
      <w:r w:rsidR="00BD1C32" w:rsidRPr="00877382">
        <w:t>.</w:t>
      </w:r>
    </w:p>
    <w:p w:rsidR="001757ED" w:rsidRPr="00877382" w:rsidRDefault="001757ED" w:rsidP="00921EDB">
      <w:pPr>
        <w:numPr>
          <w:ilvl w:val="1"/>
          <w:numId w:val="1"/>
        </w:numPr>
        <w:rPr>
          <w:b/>
        </w:rPr>
      </w:pPr>
      <w:r w:rsidRPr="00877382">
        <w:rPr>
          <w:b/>
        </w:rPr>
        <w:t>Población y</w:t>
      </w:r>
      <w:r w:rsidR="005333BF" w:rsidRPr="00877382">
        <w:rPr>
          <w:b/>
        </w:rPr>
        <w:t xml:space="preserve"> muestra</w:t>
      </w:r>
    </w:p>
    <w:p w:rsidR="006C0ED9" w:rsidRPr="00877382" w:rsidRDefault="007422DD" w:rsidP="00921EDB">
      <w:pPr>
        <w:ind w:left="1440" w:hanging="375"/>
        <w:jc w:val="both"/>
      </w:pPr>
      <w:r w:rsidRPr="00877382">
        <w:rPr>
          <w:b/>
        </w:rPr>
        <w:tab/>
      </w:r>
      <w:r w:rsidRPr="00877382">
        <w:t>La población lo c</w:t>
      </w:r>
      <w:r w:rsidR="002F3AFC">
        <w:t>onstituye, el 100% de</w:t>
      </w:r>
      <w:r w:rsidR="005F3FC1" w:rsidRPr="00877382">
        <w:t xml:space="preserve"> las empresasregistradas en </w:t>
      </w:r>
      <w:r w:rsidR="00C24504">
        <w:t>la</w:t>
      </w:r>
      <w:r w:rsidR="00266426">
        <w:t xml:space="preserve"> O</w:t>
      </w:r>
      <w:r w:rsidR="00C24504" w:rsidRPr="00877382">
        <w:t>ficina</w:t>
      </w:r>
      <w:r w:rsidR="009A6FB7" w:rsidRPr="00877382">
        <w:t xml:space="preserve"> d</w:t>
      </w:r>
      <w:r w:rsidR="00927B53">
        <w:t>e la SUNAT</w:t>
      </w:r>
      <w:r w:rsidR="00951E4B" w:rsidRPr="00877382">
        <w:t>Huánuco, e</w:t>
      </w:r>
      <w:r w:rsidR="00995449" w:rsidRPr="00877382">
        <w:t>n</w:t>
      </w:r>
      <w:r w:rsidR="00927B53">
        <w:t>el</w:t>
      </w:r>
      <w:r w:rsidR="006155D4">
        <w:t xml:space="preserve"> a</w:t>
      </w:r>
      <w:r w:rsidR="001E7D16">
        <w:t>ño 2013</w:t>
      </w:r>
      <w:r w:rsidR="00951E4B" w:rsidRPr="00877382">
        <w:t xml:space="preserve">, </w:t>
      </w:r>
      <w:r w:rsidRPr="00877382">
        <w:t>y la muestra está representada por</w:t>
      </w:r>
      <w:r w:rsidR="002F3AFC">
        <w:t xml:space="preserve"> 5%</w:t>
      </w:r>
      <w:r w:rsidR="001E7D16">
        <w:t xml:space="preserve"> de </w:t>
      </w:r>
      <w:r w:rsidR="00951E4B" w:rsidRPr="00877382">
        <w:t>los e</w:t>
      </w:r>
      <w:r w:rsidR="00BD1C32" w:rsidRPr="00877382">
        <w:t>xpedientes seleccionados por los investigadores, a</w:t>
      </w:r>
      <w:r w:rsidR="00927B53">
        <w:t>l azar de las empresas</w:t>
      </w:r>
      <w:r w:rsidR="005F3FC1" w:rsidRPr="00877382">
        <w:t>de la Región.</w:t>
      </w:r>
      <w:r w:rsidR="000F7F85" w:rsidRPr="00877382">
        <w:tab/>
      </w:r>
    </w:p>
    <w:p w:rsidR="005333BF" w:rsidRPr="00877382" w:rsidRDefault="005333BF" w:rsidP="00921EDB">
      <w:pPr>
        <w:numPr>
          <w:ilvl w:val="1"/>
          <w:numId w:val="1"/>
        </w:numPr>
        <w:rPr>
          <w:b/>
        </w:rPr>
      </w:pPr>
      <w:r w:rsidRPr="00877382">
        <w:rPr>
          <w:b/>
        </w:rPr>
        <w:t>Relación de variables</w:t>
      </w:r>
    </w:p>
    <w:p w:rsidR="00995449" w:rsidRPr="00877382" w:rsidRDefault="00890672" w:rsidP="00921EDB">
      <w:pPr>
        <w:ind w:left="1416"/>
        <w:jc w:val="both"/>
      </w:pPr>
      <w:r w:rsidRPr="00877382">
        <w:rPr>
          <w:b/>
          <w:i/>
        </w:rPr>
        <w:t>V.I.:</w:t>
      </w:r>
      <w:r w:rsidR="00266426" w:rsidRPr="00266426">
        <w:t xml:space="preserve">Las </w:t>
      </w:r>
      <w:r w:rsidR="00927B53">
        <w:t>Exoneraciones tributarias</w:t>
      </w:r>
    </w:p>
    <w:p w:rsidR="00977555" w:rsidRPr="00877382" w:rsidRDefault="00C0478E" w:rsidP="00921EDB">
      <w:pPr>
        <w:ind w:left="1440" w:hanging="720"/>
        <w:jc w:val="both"/>
        <w:rPr>
          <w:i/>
        </w:rPr>
      </w:pPr>
      <w:r w:rsidRPr="00877382">
        <w:rPr>
          <w:i/>
        </w:rPr>
        <w:tab/>
      </w:r>
      <w:r w:rsidR="00890672" w:rsidRPr="00877382">
        <w:rPr>
          <w:b/>
          <w:i/>
        </w:rPr>
        <w:t>V.D.:</w:t>
      </w:r>
      <w:r w:rsidR="00266426">
        <w:t xml:space="preserve"> Impacto enel desarrollo </w:t>
      </w:r>
      <w:r w:rsidR="00927B53">
        <w:t>de la Región Huánuco.</w:t>
      </w:r>
    </w:p>
    <w:p w:rsidR="005333BF" w:rsidRPr="00877382" w:rsidRDefault="005333BF" w:rsidP="00921EDB">
      <w:pPr>
        <w:numPr>
          <w:ilvl w:val="1"/>
          <w:numId w:val="1"/>
        </w:numPr>
        <w:rPr>
          <w:b/>
        </w:rPr>
      </w:pPr>
      <w:r w:rsidRPr="00877382">
        <w:rPr>
          <w:b/>
        </w:rPr>
        <w:t>Fuentes</w:t>
      </w:r>
    </w:p>
    <w:p w:rsidR="00EC303C" w:rsidRPr="00877382" w:rsidRDefault="00557043" w:rsidP="00225CC9">
      <w:pPr>
        <w:ind w:left="1440" w:hanging="360"/>
        <w:jc w:val="both"/>
      </w:pPr>
      <w:r w:rsidRPr="00877382">
        <w:rPr>
          <w:b/>
        </w:rPr>
        <w:tab/>
      </w:r>
      <w:r w:rsidRPr="00877382">
        <w:t>Las fuentes ser</w:t>
      </w:r>
      <w:r w:rsidR="00EE0FF6" w:rsidRPr="00877382">
        <w:t>án primarias</w:t>
      </w:r>
      <w:r w:rsidRPr="00877382">
        <w:t xml:space="preserve"> de </w:t>
      </w:r>
      <w:r w:rsidR="00C24504" w:rsidRPr="00877382">
        <w:t>manera principal y secundaria</w:t>
      </w:r>
      <w:r w:rsidR="00964052">
        <w:t xml:space="preserve"> de forma complementaria, en </w:t>
      </w:r>
      <w:r w:rsidRPr="00877382">
        <w:t>l</w:t>
      </w:r>
      <w:r w:rsidR="00964052">
        <w:t>aejecución</w:t>
      </w:r>
      <w:r w:rsidRPr="00877382">
        <w:t xml:space="preserve"> del presente trabajo de investigación, enmarcado en las líneas de investigación de la Facultad de Ci</w:t>
      </w:r>
      <w:r w:rsidR="001E7D16">
        <w:t>encias Contables y Financieras</w:t>
      </w:r>
      <w:r w:rsidR="00CE2C4B">
        <w:t>.</w:t>
      </w:r>
      <w:r w:rsidRPr="00877382">
        <w:tab/>
      </w:r>
      <w:r w:rsidRPr="00877382">
        <w:tab/>
      </w:r>
    </w:p>
    <w:p w:rsidR="005333BF" w:rsidRPr="00877382" w:rsidRDefault="005333BF" w:rsidP="00921EDB">
      <w:pPr>
        <w:numPr>
          <w:ilvl w:val="1"/>
          <w:numId w:val="1"/>
        </w:numPr>
        <w:rPr>
          <w:b/>
        </w:rPr>
      </w:pPr>
      <w:r w:rsidRPr="00877382">
        <w:rPr>
          <w:b/>
        </w:rPr>
        <w:t>Técnicas e instrumentos de recopilación de datos</w:t>
      </w:r>
    </w:p>
    <w:p w:rsidR="00F83CD4" w:rsidRPr="00877382" w:rsidRDefault="00F83CD4" w:rsidP="00921EDB">
      <w:pPr>
        <w:numPr>
          <w:ilvl w:val="0"/>
          <w:numId w:val="4"/>
        </w:numPr>
        <w:tabs>
          <w:tab w:val="clear" w:pos="720"/>
          <w:tab w:val="num" w:pos="1800"/>
        </w:tabs>
        <w:ind w:left="1800"/>
        <w:jc w:val="both"/>
      </w:pPr>
      <w:r w:rsidRPr="00877382">
        <w:t>Obtención de Información.- Para dicho propósito se utilizará el anál</w:t>
      </w:r>
      <w:r w:rsidR="00963240" w:rsidRPr="00877382">
        <w:t>isis documental de los inform</w:t>
      </w:r>
      <w:r w:rsidRPr="00877382">
        <w:t xml:space="preserve">es, las encuestas y </w:t>
      </w:r>
      <w:r w:rsidR="00963240" w:rsidRPr="00877382">
        <w:t>las entrevistas a los empresarios locales</w:t>
      </w:r>
      <w:r w:rsidR="0003133C" w:rsidRPr="00877382">
        <w:t>, ya sean personas naturales o personas jurídicas.</w:t>
      </w:r>
    </w:p>
    <w:p w:rsidR="00EC303C" w:rsidRPr="00877382" w:rsidRDefault="00EC303C" w:rsidP="00921EDB">
      <w:pPr>
        <w:numPr>
          <w:ilvl w:val="0"/>
          <w:numId w:val="4"/>
        </w:numPr>
        <w:tabs>
          <w:tab w:val="clear" w:pos="720"/>
          <w:tab w:val="num" w:pos="1800"/>
        </w:tabs>
        <w:ind w:left="1800"/>
        <w:jc w:val="both"/>
      </w:pPr>
      <w:r w:rsidRPr="00877382">
        <w:t>Tratamiento de Dato</w:t>
      </w:r>
      <w:r w:rsidR="00F83CD4" w:rsidRPr="00877382">
        <w:t xml:space="preserve">s.- La </w:t>
      </w:r>
      <w:r w:rsidRPr="00877382">
        <w:t>muestra se ha determinado de manera no probabilística, en</w:t>
      </w:r>
      <w:r w:rsidR="00963240" w:rsidRPr="00877382">
        <w:t xml:space="preserve"> este caso, los inform</w:t>
      </w:r>
      <w:r w:rsidRPr="00877382">
        <w:t>es seleccionados por los investigadores; constituyéndose a su vez en la</w:t>
      </w:r>
      <w:r w:rsidR="00291158">
        <w:t>s</w:t>
      </w:r>
      <w:r w:rsidRPr="00877382">
        <w:t xml:space="preserve"> unidad</w:t>
      </w:r>
      <w:r w:rsidR="00291158">
        <w:t>es</w:t>
      </w:r>
      <w:r w:rsidRPr="00877382">
        <w:t xml:space="preserve"> de análisis.</w:t>
      </w:r>
    </w:p>
    <w:p w:rsidR="00225CC9" w:rsidRDefault="00EC303C" w:rsidP="00225CC9">
      <w:pPr>
        <w:numPr>
          <w:ilvl w:val="0"/>
          <w:numId w:val="4"/>
        </w:numPr>
        <w:tabs>
          <w:tab w:val="clear" w:pos="720"/>
          <w:tab w:val="num" w:pos="1800"/>
        </w:tabs>
        <w:ind w:left="1800"/>
        <w:jc w:val="both"/>
      </w:pPr>
      <w:r w:rsidRPr="00877382">
        <w:t>Recolección de Datos</w:t>
      </w:r>
      <w:r w:rsidR="00977555" w:rsidRPr="00877382">
        <w:t>.- Genera</w:t>
      </w:r>
      <w:r w:rsidRPr="00877382">
        <w:t>do los procedimientos de carácter operativo, estadístico y de informática utilizados para la determ</w:t>
      </w:r>
      <w:r w:rsidR="00CE2C4B">
        <w:t>inación de los diversos casos</w:t>
      </w:r>
      <w:r w:rsidRPr="00877382">
        <w:t>, se requiere el uso de instrumentos como la  observación direc</w:t>
      </w:r>
      <w:r w:rsidR="00963240" w:rsidRPr="00877382">
        <w:t>ta de los mencionados hechos</w:t>
      </w:r>
      <w:r w:rsidR="0003133C" w:rsidRPr="00877382">
        <w:t xml:space="preserve"> y casos</w:t>
      </w:r>
      <w:r w:rsidR="00963240" w:rsidRPr="00877382">
        <w:t>,</w:t>
      </w:r>
      <w:r w:rsidR="00CE2C4B">
        <w:t xml:space="preserve"> archivados en la SUNATHuánuco</w:t>
      </w:r>
      <w:r w:rsidR="00964052">
        <w:t xml:space="preserve"> y en las empresas.</w:t>
      </w:r>
    </w:p>
    <w:p w:rsidR="00E332C7" w:rsidRPr="00877382" w:rsidRDefault="00E332C7" w:rsidP="00E332C7">
      <w:pPr>
        <w:ind w:left="1800"/>
        <w:jc w:val="both"/>
      </w:pPr>
    </w:p>
    <w:p w:rsidR="005333BF" w:rsidRPr="00877382" w:rsidRDefault="005333BF" w:rsidP="00921EDB">
      <w:pPr>
        <w:numPr>
          <w:ilvl w:val="1"/>
          <w:numId w:val="1"/>
        </w:numPr>
        <w:rPr>
          <w:b/>
        </w:rPr>
      </w:pPr>
      <w:r w:rsidRPr="00877382">
        <w:rPr>
          <w:b/>
        </w:rPr>
        <w:t>Técnicas de procesamiento, análisis e interpretación de datos</w:t>
      </w:r>
    </w:p>
    <w:p w:rsidR="00557043" w:rsidRDefault="00EC303C" w:rsidP="00FB577F">
      <w:pPr>
        <w:numPr>
          <w:ilvl w:val="0"/>
          <w:numId w:val="22"/>
        </w:numPr>
        <w:tabs>
          <w:tab w:val="clear" w:pos="1085"/>
          <w:tab w:val="left" w:pos="1800"/>
        </w:tabs>
        <w:ind w:left="1848" w:hanging="408"/>
        <w:jc w:val="both"/>
      </w:pPr>
      <w:r w:rsidRPr="00877382">
        <w:rPr>
          <w:b/>
        </w:rPr>
        <w:tab/>
      </w:r>
      <w:r w:rsidRPr="00877382">
        <w:t>Diseño y Análisis Estadístico.- Los dat</w:t>
      </w:r>
      <w:r w:rsidR="00FB577F">
        <w:t xml:space="preserve">os recopilados serán procesados en </w:t>
      </w:r>
      <w:r w:rsidR="009C64F0" w:rsidRPr="00877382">
        <w:t xml:space="preserve">matrices </w:t>
      </w:r>
      <w:r w:rsidRPr="00877382">
        <w:t xml:space="preserve">de doble entrada </w:t>
      </w:r>
      <w:r w:rsidR="009C64F0" w:rsidRPr="00877382">
        <w:t xml:space="preserve">por caso y por tipo de </w:t>
      </w:r>
      <w:r w:rsidR="00CE2C4B">
        <w:t>empresa</w:t>
      </w:r>
      <w:r w:rsidR="00977555" w:rsidRPr="00877382">
        <w:t xml:space="preserve">. Los datos </w:t>
      </w:r>
      <w:r w:rsidRPr="00877382">
        <w:t xml:space="preserve">clasificados y agrupados bajo la forma de tablas estadísticas deben ser </w:t>
      </w:r>
      <w:r w:rsidR="00FB577F">
        <w:t xml:space="preserve">analizados e </w:t>
      </w:r>
      <w:r w:rsidR="009C64F0" w:rsidRPr="00877382">
        <w:t xml:space="preserve">interpretados </w:t>
      </w:r>
      <w:r w:rsidRPr="00877382">
        <w:t>y contrastados con la hipótesis.</w:t>
      </w:r>
    </w:p>
    <w:p w:rsidR="005333BF" w:rsidRDefault="00EC303C" w:rsidP="00FB577F">
      <w:pPr>
        <w:numPr>
          <w:ilvl w:val="0"/>
          <w:numId w:val="22"/>
        </w:numPr>
        <w:tabs>
          <w:tab w:val="clear" w:pos="1085"/>
          <w:tab w:val="left" w:pos="1800"/>
        </w:tabs>
        <w:ind w:left="1800"/>
        <w:jc w:val="both"/>
      </w:pPr>
      <w:r w:rsidRPr="00877382">
        <w:t xml:space="preserve">Respecto a la validez y confiabilidad de los instrumentos de recolección, </w:t>
      </w:r>
      <w:r w:rsidR="000234DF" w:rsidRPr="00877382">
        <w:t>hay que precis</w:t>
      </w:r>
      <w:r w:rsidRPr="00877382">
        <w:t>ar</w:t>
      </w:r>
      <w:r w:rsidR="00A004F3" w:rsidRPr="00877382">
        <w:t xml:space="preserve"> que se posee</w:t>
      </w:r>
      <w:r w:rsidRPr="00877382">
        <w:t xml:space="preserve"> un nivel adecuado del mismo.</w:t>
      </w:r>
    </w:p>
    <w:p w:rsidR="00030D28" w:rsidRDefault="00030D28" w:rsidP="00225CC9">
      <w:pPr>
        <w:tabs>
          <w:tab w:val="left" w:pos="1800"/>
        </w:tabs>
        <w:jc w:val="both"/>
      </w:pPr>
    </w:p>
    <w:p w:rsidR="007F7365" w:rsidRPr="00877382" w:rsidRDefault="007F7365" w:rsidP="00225CC9">
      <w:pPr>
        <w:tabs>
          <w:tab w:val="left" w:pos="1800"/>
        </w:tabs>
        <w:jc w:val="both"/>
      </w:pPr>
    </w:p>
    <w:p w:rsidR="000E4209" w:rsidRDefault="0062266E" w:rsidP="00921EDB">
      <w:pPr>
        <w:numPr>
          <w:ilvl w:val="0"/>
          <w:numId w:val="1"/>
        </w:numPr>
        <w:tabs>
          <w:tab w:val="left" w:pos="900"/>
        </w:tabs>
        <w:rPr>
          <w:b/>
        </w:rPr>
      </w:pPr>
      <w:r w:rsidRPr="00877382">
        <w:rPr>
          <w:b/>
        </w:rPr>
        <w:t>ASPECTO ADMINISTRATIVO</w:t>
      </w:r>
    </w:p>
    <w:p w:rsidR="00030D28" w:rsidRPr="00877382" w:rsidRDefault="00030D28" w:rsidP="00030D28">
      <w:pPr>
        <w:tabs>
          <w:tab w:val="left" w:pos="900"/>
        </w:tabs>
        <w:ind w:left="720"/>
        <w:rPr>
          <w:b/>
        </w:rPr>
      </w:pPr>
    </w:p>
    <w:p w:rsidR="005333BF" w:rsidRPr="00877382" w:rsidRDefault="005333BF" w:rsidP="00921EDB">
      <w:pPr>
        <w:numPr>
          <w:ilvl w:val="1"/>
          <w:numId w:val="1"/>
        </w:numPr>
        <w:tabs>
          <w:tab w:val="left" w:pos="900"/>
        </w:tabs>
        <w:rPr>
          <w:b/>
        </w:rPr>
      </w:pPr>
      <w:r w:rsidRPr="00877382">
        <w:rPr>
          <w:b/>
        </w:rPr>
        <w:t>Cronograma de acciones</w:t>
      </w:r>
    </w:p>
    <w:p w:rsidR="005333BF" w:rsidRPr="00877382" w:rsidRDefault="00F5374E" w:rsidP="00921EDB">
      <w:pPr>
        <w:ind w:left="4248"/>
        <w:rPr>
          <w:b/>
          <w:lang w:val="en-US"/>
        </w:rPr>
      </w:pPr>
      <w:r>
        <w:rPr>
          <w:b/>
          <w:lang w:val="en-US"/>
        </w:rPr>
        <w:t>2014</w:t>
      </w:r>
      <w:r w:rsidR="00963240" w:rsidRPr="00877382">
        <w:rPr>
          <w:b/>
          <w:lang w:val="en-US"/>
        </w:rPr>
        <w:tab/>
      </w:r>
      <w:r w:rsidR="00963240" w:rsidRPr="00877382">
        <w:rPr>
          <w:b/>
          <w:lang w:val="en-US"/>
        </w:rPr>
        <w:tab/>
      </w:r>
      <w:r w:rsidR="00091CFD" w:rsidRPr="00877382">
        <w:rPr>
          <w:b/>
          <w:lang w:val="en-US"/>
        </w:rPr>
        <w:tab/>
      </w:r>
      <w:r w:rsidR="00091CFD" w:rsidRPr="00877382">
        <w:rPr>
          <w:b/>
          <w:lang w:val="en-US"/>
        </w:rPr>
        <w:tab/>
      </w:r>
      <w:r w:rsidR="00091CFD" w:rsidRPr="00877382">
        <w:rPr>
          <w:b/>
          <w:lang w:val="en-US"/>
        </w:rPr>
        <w:tab/>
      </w:r>
      <w:r w:rsidR="00091CFD" w:rsidRPr="00877382">
        <w:rPr>
          <w:b/>
          <w:lang w:val="en-US"/>
        </w:rPr>
        <w:tab/>
      </w:r>
      <w:r w:rsidR="00091CFD" w:rsidRPr="00877382">
        <w:rPr>
          <w:b/>
          <w:lang w:val="en-US"/>
        </w:rPr>
        <w:tab/>
      </w:r>
      <w:r w:rsidR="00091CFD" w:rsidRPr="00877382">
        <w:rPr>
          <w:b/>
          <w:lang w:val="en-US"/>
        </w:rPr>
        <w:tab/>
      </w:r>
      <w:r w:rsidR="00091CFD" w:rsidRPr="00877382">
        <w:rPr>
          <w:b/>
          <w:lang w:val="en-US"/>
        </w:rPr>
        <w:tab/>
      </w:r>
    </w:p>
    <w:p w:rsidR="005333BF" w:rsidRPr="00877382" w:rsidRDefault="005333BF" w:rsidP="00921EDB">
      <w:pPr>
        <w:rPr>
          <w:b/>
          <w:lang w:val="en-US"/>
        </w:rPr>
      </w:pPr>
      <w:r w:rsidRPr="00877382">
        <w:rPr>
          <w:b/>
          <w:lang w:val="en-US"/>
        </w:rPr>
        <w:tab/>
      </w:r>
      <w:r w:rsidRPr="00877382">
        <w:rPr>
          <w:b/>
          <w:lang w:val="en-US"/>
        </w:rPr>
        <w:tab/>
      </w:r>
      <w:r w:rsidRPr="00877382">
        <w:rPr>
          <w:b/>
          <w:lang w:val="en-US"/>
        </w:rPr>
        <w:tab/>
      </w:r>
      <w:r w:rsidRPr="00877382">
        <w:rPr>
          <w:b/>
          <w:lang w:val="en-US"/>
        </w:rPr>
        <w:tab/>
      </w:r>
      <w:r w:rsidRPr="00877382">
        <w:rPr>
          <w:b/>
          <w:lang w:val="en-US"/>
        </w:rPr>
        <w:tab/>
      </w:r>
      <w:r w:rsidR="00F5374E">
        <w:rPr>
          <w:b/>
          <w:lang w:val="en-US"/>
        </w:rPr>
        <w:tab/>
      </w:r>
      <w:r w:rsidR="00F5374E">
        <w:rPr>
          <w:b/>
          <w:lang w:val="en-US"/>
        </w:rPr>
        <w:tab/>
      </w:r>
      <w:r w:rsidR="00F5374E">
        <w:rPr>
          <w:b/>
          <w:lang w:val="en-US"/>
        </w:rPr>
        <w:tab/>
      </w:r>
      <w:r w:rsidR="00F5374E">
        <w:rPr>
          <w:b/>
          <w:lang w:val="en-US"/>
        </w:rPr>
        <w:tab/>
      </w:r>
      <w:r w:rsidR="00F5374E">
        <w:rPr>
          <w:b/>
          <w:lang w:val="en-US"/>
        </w:rPr>
        <w:tab/>
      </w:r>
      <w:r w:rsidR="00F5374E">
        <w:rPr>
          <w:b/>
          <w:lang w:val="en-US"/>
        </w:rPr>
        <w:tab/>
      </w:r>
      <w:proofErr w:type="spellStart"/>
      <w:r w:rsidR="00CE2C4B">
        <w:rPr>
          <w:lang w:val="en-US"/>
        </w:rPr>
        <w:t>Ene</w:t>
      </w:r>
      <w:proofErr w:type="spellEnd"/>
      <w:r w:rsidR="00CE2C4B">
        <w:rPr>
          <w:lang w:val="en-US"/>
        </w:rPr>
        <w:t>-Feb Mar-</w:t>
      </w:r>
      <w:proofErr w:type="spellStart"/>
      <w:r w:rsidR="00CE2C4B">
        <w:rPr>
          <w:lang w:val="en-US"/>
        </w:rPr>
        <w:t>Abr</w:t>
      </w:r>
      <w:r w:rsidR="00963240" w:rsidRPr="00877382">
        <w:rPr>
          <w:lang w:val="en-US"/>
        </w:rPr>
        <w:t>May</w:t>
      </w:r>
      <w:proofErr w:type="spellEnd"/>
      <w:r w:rsidR="00963240" w:rsidRPr="00877382">
        <w:rPr>
          <w:lang w:val="en-US"/>
        </w:rPr>
        <w:t xml:space="preserve">-Jun </w:t>
      </w:r>
      <w:r w:rsidR="00963240" w:rsidRPr="00877382">
        <w:rPr>
          <w:lang w:val="en-US"/>
        </w:rPr>
        <w:tab/>
        <w:t xml:space="preserve">Jul-Ago </w:t>
      </w:r>
      <w:r w:rsidR="00091CFD" w:rsidRPr="00877382">
        <w:rPr>
          <w:lang w:val="en-US"/>
        </w:rPr>
        <w:t xml:space="preserve">Set-Oct  </w:t>
      </w:r>
      <w:r w:rsidR="0003133C" w:rsidRPr="00877382">
        <w:rPr>
          <w:lang w:val="en-US"/>
        </w:rPr>
        <w:t>Nov-</w:t>
      </w:r>
      <w:proofErr w:type="spellStart"/>
      <w:r w:rsidR="0003133C" w:rsidRPr="00877382">
        <w:rPr>
          <w:lang w:val="en-US"/>
        </w:rPr>
        <w:t>Dic</w:t>
      </w:r>
      <w:proofErr w:type="spellEnd"/>
    </w:p>
    <w:p w:rsidR="005333BF" w:rsidRPr="00542CCF" w:rsidRDefault="005333BF" w:rsidP="00921EDB">
      <w:pPr>
        <w:ind w:left="708"/>
        <w:rPr>
          <w:lang w:val="es-ES"/>
        </w:rPr>
      </w:pPr>
      <w:r w:rsidRPr="00542CCF">
        <w:rPr>
          <w:lang w:val="es-ES"/>
        </w:rPr>
        <w:t>___________________________________________________________</w:t>
      </w:r>
      <w:r w:rsidR="006A575B" w:rsidRPr="00542CCF">
        <w:rPr>
          <w:lang w:val="es-ES"/>
        </w:rPr>
        <w:t>________</w:t>
      </w:r>
    </w:p>
    <w:p w:rsidR="005333BF" w:rsidRPr="00877382" w:rsidRDefault="005333BF" w:rsidP="00921EDB">
      <w:pPr>
        <w:ind w:left="708"/>
        <w:rPr>
          <w:b/>
        </w:rPr>
      </w:pPr>
      <w:r w:rsidRPr="00877382">
        <w:t>1.-</w:t>
      </w:r>
      <w:r w:rsidRPr="00877382">
        <w:tab/>
      </w:r>
      <w:proofErr w:type="spellStart"/>
      <w:r w:rsidRPr="00877382">
        <w:t>Aprob</w:t>
      </w:r>
      <w:proofErr w:type="spellEnd"/>
      <w:r w:rsidRPr="00877382">
        <w:t>. del proyecto</w:t>
      </w:r>
      <w:r w:rsidRPr="00877382">
        <w:tab/>
      </w:r>
      <w:r w:rsidR="00557043" w:rsidRPr="00877382">
        <w:tab/>
      </w:r>
      <w:r w:rsidRPr="00877382">
        <w:rPr>
          <w:b/>
        </w:rPr>
        <w:t>XXX</w:t>
      </w:r>
    </w:p>
    <w:p w:rsidR="005333BF" w:rsidRPr="00877382" w:rsidRDefault="005333BF" w:rsidP="00921EDB">
      <w:pPr>
        <w:ind w:left="708"/>
      </w:pPr>
      <w:r w:rsidRPr="00877382">
        <w:t>2.-</w:t>
      </w:r>
      <w:r w:rsidRPr="00877382">
        <w:tab/>
        <w:t>Recolección de datos</w:t>
      </w:r>
      <w:r w:rsidRPr="00877382">
        <w:tab/>
      </w:r>
      <w:r w:rsidRPr="00877382">
        <w:tab/>
      </w:r>
      <w:r w:rsidRPr="00877382">
        <w:tab/>
      </w:r>
      <w:r w:rsidR="00557043" w:rsidRPr="00877382">
        <w:tab/>
      </w:r>
      <w:r w:rsidRPr="00877382">
        <w:rPr>
          <w:b/>
        </w:rPr>
        <w:t>XXX</w:t>
      </w:r>
    </w:p>
    <w:p w:rsidR="005333BF" w:rsidRPr="00877382" w:rsidRDefault="005333BF" w:rsidP="00921EDB">
      <w:pPr>
        <w:ind w:left="708"/>
      </w:pPr>
      <w:r w:rsidRPr="00877382">
        <w:t>3.-</w:t>
      </w:r>
      <w:r w:rsidRPr="00877382">
        <w:tab/>
      </w:r>
      <w:proofErr w:type="spellStart"/>
      <w:r w:rsidRPr="00877382">
        <w:t>Procesam</w:t>
      </w:r>
      <w:proofErr w:type="spellEnd"/>
      <w:r w:rsidRPr="00877382">
        <w:t>. de información</w:t>
      </w:r>
      <w:r w:rsidR="00557043" w:rsidRPr="00877382">
        <w:tab/>
      </w:r>
      <w:r w:rsidR="00557043" w:rsidRPr="00877382">
        <w:tab/>
      </w:r>
      <w:r w:rsidR="0003133C" w:rsidRPr="00877382">
        <w:tab/>
      </w:r>
      <w:r w:rsidR="0003133C" w:rsidRPr="00877382">
        <w:tab/>
      </w:r>
      <w:r w:rsidRPr="00877382">
        <w:rPr>
          <w:b/>
        </w:rPr>
        <w:t>XXX</w:t>
      </w:r>
    </w:p>
    <w:p w:rsidR="005333BF" w:rsidRPr="00877382" w:rsidRDefault="005333BF" w:rsidP="00921EDB">
      <w:pPr>
        <w:ind w:left="708"/>
        <w:rPr>
          <w:b/>
        </w:rPr>
      </w:pPr>
      <w:r w:rsidRPr="00877382">
        <w:t>4.-</w:t>
      </w:r>
      <w:r w:rsidRPr="00877382">
        <w:tab/>
        <w:t>Elaboración del borrador</w:t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="0003133C" w:rsidRPr="00877382">
        <w:tab/>
      </w:r>
      <w:r w:rsidR="0003133C" w:rsidRPr="00877382">
        <w:tab/>
      </w:r>
      <w:r w:rsidRPr="00877382">
        <w:rPr>
          <w:b/>
        </w:rPr>
        <w:t>XXX</w:t>
      </w:r>
    </w:p>
    <w:p w:rsidR="005333BF" w:rsidRPr="00877382" w:rsidRDefault="005333BF" w:rsidP="00921EDB">
      <w:pPr>
        <w:ind w:left="708"/>
        <w:rPr>
          <w:b/>
        </w:rPr>
      </w:pPr>
      <w:r w:rsidRPr="00877382">
        <w:t>5.-</w:t>
      </w:r>
      <w:r w:rsidRPr="00877382">
        <w:tab/>
        <w:t xml:space="preserve">Revisión del borrador </w:t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="00557043" w:rsidRPr="00877382">
        <w:tab/>
      </w:r>
      <w:r w:rsidR="00557043" w:rsidRPr="00877382">
        <w:tab/>
      </w:r>
      <w:r w:rsidR="00557043" w:rsidRPr="00877382">
        <w:tab/>
      </w:r>
      <w:r w:rsidR="00557043" w:rsidRPr="00877382">
        <w:tab/>
      </w:r>
      <w:r w:rsidR="00557043" w:rsidRPr="00877382">
        <w:tab/>
      </w:r>
      <w:r w:rsidR="0003133C" w:rsidRPr="00877382">
        <w:tab/>
      </w:r>
      <w:r w:rsidRPr="00877382">
        <w:rPr>
          <w:b/>
        </w:rPr>
        <w:t>XXX</w:t>
      </w:r>
    </w:p>
    <w:p w:rsidR="005333BF" w:rsidRPr="00877382" w:rsidRDefault="005333BF" w:rsidP="00921EDB">
      <w:pPr>
        <w:ind w:left="708"/>
      </w:pPr>
      <w:r w:rsidRPr="00877382">
        <w:t>6.-</w:t>
      </w:r>
      <w:r w:rsidRPr="00877382">
        <w:tab/>
        <w:t>Presentación del informe</w:t>
      </w:r>
      <w:r w:rsidR="00F1693A">
        <w:t xml:space="preserve"> final</w:t>
      </w:r>
      <w:r w:rsidRPr="00877382">
        <w:tab/>
      </w:r>
      <w:r w:rsidRPr="00877382">
        <w:tab/>
      </w:r>
      <w:r w:rsidRPr="00877382">
        <w:tab/>
      </w:r>
      <w:r w:rsidRPr="00877382">
        <w:tab/>
      </w:r>
      <w:r w:rsidR="00557043" w:rsidRPr="00877382">
        <w:tab/>
      </w:r>
      <w:r w:rsidR="00557043" w:rsidRPr="00877382">
        <w:tab/>
      </w:r>
      <w:r w:rsidR="00557043" w:rsidRPr="00877382">
        <w:tab/>
      </w:r>
      <w:r w:rsidR="00557043" w:rsidRPr="00877382">
        <w:tab/>
      </w:r>
      <w:r w:rsidR="00557043" w:rsidRPr="00877382">
        <w:tab/>
      </w:r>
      <w:r w:rsidR="0003133C" w:rsidRPr="00877382">
        <w:tab/>
      </w:r>
      <w:r w:rsidR="0003133C" w:rsidRPr="00877382">
        <w:tab/>
      </w:r>
      <w:r w:rsidR="0003133C" w:rsidRPr="00877382">
        <w:tab/>
      </w:r>
      <w:r w:rsidR="0003133C" w:rsidRPr="00877382">
        <w:tab/>
      </w:r>
      <w:r w:rsidRPr="00877382">
        <w:rPr>
          <w:b/>
        </w:rPr>
        <w:t xml:space="preserve">XXX    </w:t>
      </w:r>
      <w:r w:rsidRPr="00877382">
        <w:t xml:space="preserve">                                     ___________________________________________________________________</w:t>
      </w:r>
    </w:p>
    <w:p w:rsidR="005333BF" w:rsidRPr="00877382" w:rsidRDefault="005333BF" w:rsidP="00921EDB">
      <w:pPr>
        <w:numPr>
          <w:ilvl w:val="1"/>
          <w:numId w:val="1"/>
        </w:numPr>
        <w:tabs>
          <w:tab w:val="left" w:pos="900"/>
        </w:tabs>
        <w:rPr>
          <w:b/>
        </w:rPr>
      </w:pPr>
      <w:r w:rsidRPr="00877382">
        <w:rPr>
          <w:b/>
        </w:rPr>
        <w:t>Asignación de recursos</w:t>
      </w:r>
    </w:p>
    <w:p w:rsidR="005333BF" w:rsidRPr="00877382" w:rsidRDefault="005333BF" w:rsidP="00921EDB">
      <w:pPr>
        <w:ind w:left="708"/>
        <w:rPr>
          <w:u w:val="single"/>
        </w:rPr>
      </w:pPr>
      <w:r w:rsidRPr="00877382">
        <w:tab/>
      </w:r>
      <w:r w:rsidR="00557043" w:rsidRPr="00877382">
        <w:tab/>
      </w:r>
      <w:r w:rsidR="00557043" w:rsidRPr="00877382">
        <w:tab/>
      </w:r>
      <w:r w:rsidRPr="00877382">
        <w:rPr>
          <w:u w:val="single"/>
        </w:rPr>
        <w:t>Recursos Humanos</w:t>
      </w:r>
    </w:p>
    <w:p w:rsidR="005333BF" w:rsidRPr="00877382" w:rsidRDefault="005333BF" w:rsidP="00225CC9">
      <w:pPr>
        <w:ind w:firstLine="708"/>
        <w:jc w:val="both"/>
      </w:pPr>
      <w:r w:rsidRPr="00877382">
        <w:tab/>
      </w:r>
      <w:r w:rsidR="00557043" w:rsidRPr="00877382">
        <w:tab/>
      </w:r>
      <w:r w:rsidR="00557043" w:rsidRPr="00877382">
        <w:tab/>
      </w:r>
      <w:r w:rsidR="00225CC9">
        <w:t>El</w:t>
      </w:r>
      <w:r w:rsidR="0003133C" w:rsidRPr="00877382">
        <w:t xml:space="preserve"> investigador</w:t>
      </w:r>
      <w:r w:rsidR="00225CC9">
        <w:t xml:space="preserve"> –</w:t>
      </w:r>
      <w:r w:rsidR="0061165A" w:rsidRPr="00877382">
        <w:t xml:space="preserve"> coordi</w:t>
      </w:r>
      <w:r w:rsidR="0003133C" w:rsidRPr="00877382">
        <w:t>nador</w:t>
      </w:r>
      <w:r w:rsidR="00225CC9">
        <w:t xml:space="preserve">, es el responsable de todas las actividades del proyecto </w:t>
      </w:r>
      <w:r w:rsidR="00225CC9">
        <w:tab/>
      </w:r>
      <w:r w:rsidR="00225CC9">
        <w:tab/>
      </w:r>
      <w:r w:rsidR="00225CC9">
        <w:tab/>
      </w:r>
      <w:r w:rsidR="00225CC9">
        <w:tab/>
      </w:r>
      <w:r w:rsidR="00225CC9">
        <w:tab/>
        <w:t>de investigación.</w:t>
      </w:r>
      <w:r w:rsidRPr="00877382">
        <w:tab/>
      </w:r>
      <w:r w:rsidRPr="00877382">
        <w:tab/>
      </w:r>
      <w:r w:rsidRPr="00877382">
        <w:tab/>
      </w:r>
      <w:r w:rsidRPr="00877382">
        <w:tab/>
      </w:r>
    </w:p>
    <w:p w:rsidR="005333BF" w:rsidRPr="00877382" w:rsidRDefault="005333BF" w:rsidP="00921EDB">
      <w:pPr>
        <w:ind w:left="708"/>
        <w:rPr>
          <w:u w:val="single"/>
        </w:rPr>
      </w:pPr>
      <w:r w:rsidRPr="00877382">
        <w:tab/>
      </w:r>
      <w:r w:rsidR="00557043" w:rsidRPr="00877382">
        <w:tab/>
      </w:r>
      <w:r w:rsidR="00557043" w:rsidRPr="00877382">
        <w:tab/>
      </w:r>
      <w:r w:rsidRPr="00877382">
        <w:rPr>
          <w:u w:val="single"/>
        </w:rPr>
        <w:t>Recursos Materiales</w:t>
      </w:r>
    </w:p>
    <w:p w:rsidR="005333BF" w:rsidRPr="00877382" w:rsidRDefault="0061165A" w:rsidP="00921EDB">
      <w:pPr>
        <w:ind w:left="708" w:firstLine="732"/>
      </w:pPr>
      <w:r w:rsidRPr="00877382">
        <w:t xml:space="preserve">a) </w:t>
      </w:r>
      <w:r w:rsidR="005333BF" w:rsidRPr="00877382">
        <w:tab/>
        <w:t>Papeles y útiles de escritorio</w:t>
      </w:r>
    </w:p>
    <w:p w:rsidR="005333BF" w:rsidRPr="00877382" w:rsidRDefault="0061165A" w:rsidP="00921EDB">
      <w:pPr>
        <w:ind w:left="1440"/>
      </w:pPr>
      <w:r w:rsidRPr="00877382">
        <w:t xml:space="preserve">b) </w:t>
      </w:r>
      <w:r w:rsidR="005333BF" w:rsidRPr="00877382">
        <w:tab/>
        <w:t>Materiales de impresión</w:t>
      </w:r>
    </w:p>
    <w:p w:rsidR="005333BF" w:rsidRPr="00877382" w:rsidRDefault="0061165A" w:rsidP="00921EDB">
      <w:pPr>
        <w:ind w:left="1440"/>
      </w:pPr>
      <w:r w:rsidRPr="00877382">
        <w:t xml:space="preserve">c) </w:t>
      </w:r>
      <w:r w:rsidR="005333BF" w:rsidRPr="00877382">
        <w:tab/>
        <w:t xml:space="preserve">Materiales de </w:t>
      </w:r>
      <w:proofErr w:type="spellStart"/>
      <w:r w:rsidR="005333BF" w:rsidRPr="00877382">
        <w:t>Espiralado</w:t>
      </w:r>
      <w:proofErr w:type="spellEnd"/>
    </w:p>
    <w:p w:rsidR="005333BF" w:rsidRPr="00877382" w:rsidRDefault="0061165A" w:rsidP="00921EDB">
      <w:pPr>
        <w:ind w:left="1440"/>
      </w:pPr>
      <w:r w:rsidRPr="00877382">
        <w:t xml:space="preserve">d) </w:t>
      </w:r>
      <w:r w:rsidR="005333BF" w:rsidRPr="00877382">
        <w:tab/>
        <w:t>Otros</w:t>
      </w:r>
    </w:p>
    <w:p w:rsidR="005333BF" w:rsidRPr="00877382" w:rsidRDefault="005333BF" w:rsidP="00921EDB">
      <w:pPr>
        <w:numPr>
          <w:ilvl w:val="1"/>
          <w:numId w:val="1"/>
        </w:numPr>
        <w:tabs>
          <w:tab w:val="left" w:pos="900"/>
        </w:tabs>
        <w:rPr>
          <w:b/>
        </w:rPr>
      </w:pPr>
      <w:r w:rsidRPr="00877382">
        <w:rPr>
          <w:b/>
        </w:rPr>
        <w:t>Presupuesto</w:t>
      </w:r>
    </w:p>
    <w:p w:rsidR="005333BF" w:rsidRPr="00877382" w:rsidRDefault="005333BF" w:rsidP="00921EDB">
      <w:pPr>
        <w:ind w:left="708"/>
        <w:rPr>
          <w:u w:val="single"/>
        </w:rPr>
      </w:pPr>
      <w:r w:rsidRPr="00877382">
        <w:rPr>
          <w:b/>
        </w:rPr>
        <w:tab/>
      </w:r>
      <w:r w:rsidR="00557043" w:rsidRPr="00877382">
        <w:rPr>
          <w:b/>
        </w:rPr>
        <w:tab/>
      </w:r>
      <w:r w:rsidR="00557043" w:rsidRPr="00877382">
        <w:rPr>
          <w:b/>
        </w:rPr>
        <w:tab/>
      </w:r>
      <w:r w:rsidRPr="00877382">
        <w:rPr>
          <w:u w:val="single"/>
        </w:rPr>
        <w:t>Presupuesto y costo del trabajo de investigación</w:t>
      </w:r>
    </w:p>
    <w:p w:rsidR="005333BF" w:rsidRPr="00877382" w:rsidRDefault="0061165A" w:rsidP="00921EDB">
      <w:pPr>
        <w:ind w:left="1440"/>
        <w:rPr>
          <w:b/>
          <w:i/>
        </w:rPr>
      </w:pPr>
      <w:r w:rsidRPr="00877382">
        <w:t xml:space="preserve">a) </w:t>
      </w:r>
      <w:r w:rsidR="00206576">
        <w:tab/>
        <w:t>Recursos</w:t>
      </w:r>
      <w:r w:rsidR="00CE2C4B">
        <w:t xml:space="preserve"> Humanos</w:t>
      </w:r>
      <w:r w:rsidR="00CE2C4B">
        <w:tab/>
      </w:r>
      <w:r w:rsidR="00CE2C4B">
        <w:tab/>
      </w:r>
      <w:r w:rsidR="00CE2C4B">
        <w:tab/>
        <w:t>5,760</w:t>
      </w:r>
      <w:r w:rsidR="005333BF" w:rsidRPr="00877382">
        <w:t xml:space="preserve">.00    </w:t>
      </w:r>
      <w:r w:rsidR="00977555" w:rsidRPr="00877382">
        <w:tab/>
      </w:r>
      <w:r w:rsidR="005333BF" w:rsidRPr="00877382">
        <w:rPr>
          <w:b/>
          <w:i/>
        </w:rPr>
        <w:t>Partida</w:t>
      </w:r>
      <w:r w:rsidR="00EE0FF6" w:rsidRPr="00877382">
        <w:rPr>
          <w:b/>
          <w:i/>
        </w:rPr>
        <w:t xml:space="preserve"> Genérica</w:t>
      </w:r>
      <w:r w:rsidR="005333BF" w:rsidRPr="00877382">
        <w:rPr>
          <w:b/>
          <w:i/>
        </w:rPr>
        <w:t xml:space="preserve"> 01</w:t>
      </w:r>
    </w:p>
    <w:p w:rsidR="005333BF" w:rsidRPr="00877382" w:rsidRDefault="0061165A" w:rsidP="00921EDB">
      <w:pPr>
        <w:ind w:left="1440"/>
        <w:rPr>
          <w:i/>
        </w:rPr>
      </w:pPr>
      <w:r w:rsidRPr="00877382">
        <w:t xml:space="preserve">b) </w:t>
      </w:r>
      <w:r w:rsidR="00A51E68" w:rsidRPr="00877382">
        <w:tab/>
        <w:t>Recurs</w:t>
      </w:r>
      <w:r w:rsidR="00206576">
        <w:t>os Materiales</w:t>
      </w:r>
      <w:r w:rsidR="00206576">
        <w:tab/>
      </w:r>
      <w:r w:rsidR="00206576">
        <w:tab/>
      </w:r>
      <w:r w:rsidR="00206576">
        <w:tab/>
        <w:t>1,800</w:t>
      </w:r>
      <w:r w:rsidR="005333BF" w:rsidRPr="00877382">
        <w:t xml:space="preserve">.00    </w:t>
      </w:r>
      <w:r w:rsidR="00977555" w:rsidRPr="00877382">
        <w:tab/>
      </w:r>
      <w:r w:rsidR="005333BF" w:rsidRPr="00877382">
        <w:rPr>
          <w:b/>
          <w:i/>
        </w:rPr>
        <w:t xml:space="preserve">Partida </w:t>
      </w:r>
      <w:r w:rsidR="00EE0FF6" w:rsidRPr="00877382">
        <w:rPr>
          <w:b/>
          <w:i/>
        </w:rPr>
        <w:t xml:space="preserve">Genérica </w:t>
      </w:r>
      <w:r w:rsidR="005333BF" w:rsidRPr="00877382">
        <w:rPr>
          <w:b/>
          <w:i/>
        </w:rPr>
        <w:t>0</w:t>
      </w:r>
      <w:r w:rsidR="009C55F4" w:rsidRPr="00877382">
        <w:rPr>
          <w:b/>
          <w:i/>
        </w:rPr>
        <w:t>2</w:t>
      </w:r>
    </w:p>
    <w:p w:rsidR="00557043" w:rsidRPr="00877382" w:rsidRDefault="0061165A" w:rsidP="00921EDB">
      <w:pPr>
        <w:ind w:left="1440"/>
        <w:rPr>
          <w:i/>
        </w:rPr>
      </w:pPr>
      <w:r w:rsidRPr="00877382">
        <w:t xml:space="preserve">c) </w:t>
      </w:r>
      <w:r w:rsidR="005333BF" w:rsidRPr="00877382">
        <w:tab/>
        <w:t>Imprevistos</w:t>
      </w:r>
      <w:r w:rsidR="005333BF" w:rsidRPr="00877382">
        <w:tab/>
      </w:r>
      <w:r w:rsidR="005333BF" w:rsidRPr="00877382">
        <w:tab/>
      </w:r>
      <w:r w:rsidR="005333BF" w:rsidRPr="00877382">
        <w:tab/>
      </w:r>
      <w:r w:rsidR="005333BF" w:rsidRPr="00877382">
        <w:tab/>
      </w:r>
      <w:r w:rsidR="00557043" w:rsidRPr="00877382">
        <w:tab/>
      </w:r>
      <w:r w:rsidR="00557043" w:rsidRPr="00877382">
        <w:tab/>
      </w:r>
      <w:r w:rsidR="00CE2C4B">
        <w:rPr>
          <w:u w:val="single"/>
        </w:rPr>
        <w:t>76</w:t>
      </w:r>
      <w:r w:rsidR="005333BF" w:rsidRPr="00877382">
        <w:rPr>
          <w:u w:val="single"/>
        </w:rPr>
        <w:t>0.00</w:t>
      </w:r>
      <w:r w:rsidR="00921EDB">
        <w:tab/>
      </w:r>
      <w:r w:rsidR="00977555" w:rsidRPr="00877382">
        <w:tab/>
      </w:r>
      <w:r w:rsidR="005333BF" w:rsidRPr="00877382">
        <w:rPr>
          <w:b/>
          <w:i/>
        </w:rPr>
        <w:t xml:space="preserve">Partida </w:t>
      </w:r>
      <w:r w:rsidR="00EE0FF6" w:rsidRPr="00877382">
        <w:rPr>
          <w:b/>
          <w:i/>
        </w:rPr>
        <w:t xml:space="preserve">Genérica </w:t>
      </w:r>
      <w:r w:rsidR="005333BF" w:rsidRPr="00877382">
        <w:rPr>
          <w:b/>
          <w:i/>
        </w:rPr>
        <w:t>0</w:t>
      </w:r>
      <w:r w:rsidR="009C55F4" w:rsidRPr="00877382">
        <w:rPr>
          <w:b/>
          <w:i/>
        </w:rPr>
        <w:t>3</w:t>
      </w:r>
    </w:p>
    <w:p w:rsidR="005333BF" w:rsidRPr="009C7F78" w:rsidRDefault="000E4209" w:rsidP="00921EDB">
      <w:pPr>
        <w:ind w:left="1440"/>
        <w:rPr>
          <w:u w:val="double"/>
        </w:rPr>
      </w:pPr>
      <w:r w:rsidRPr="00877382">
        <w:t xml:space="preserve">TOTAL  </w:t>
      </w:r>
      <w:r w:rsidR="00F5374E">
        <w:tab/>
      </w:r>
      <w:r w:rsidR="00F5374E">
        <w:tab/>
      </w:r>
      <w:r w:rsidR="00F5374E">
        <w:tab/>
      </w:r>
      <w:r w:rsidR="00F5374E">
        <w:tab/>
      </w:r>
      <w:r w:rsidR="00F5374E">
        <w:tab/>
      </w:r>
      <w:r w:rsidR="00F5374E">
        <w:tab/>
      </w:r>
      <w:r w:rsidR="005333BF" w:rsidRPr="00877382">
        <w:rPr>
          <w:b/>
        </w:rPr>
        <w:t>S</w:t>
      </w:r>
      <w:r w:rsidR="005333BF" w:rsidRPr="00921EDB">
        <w:rPr>
          <w:i/>
        </w:rPr>
        <w:t>/.</w:t>
      </w:r>
      <w:r w:rsidR="00CE2C4B">
        <w:rPr>
          <w:u w:val="double"/>
        </w:rPr>
        <w:t>8,32</w:t>
      </w:r>
      <w:r w:rsidR="005333BF" w:rsidRPr="00921EDB">
        <w:rPr>
          <w:u w:val="double"/>
        </w:rPr>
        <w:t>0.00</w:t>
      </w:r>
    </w:p>
    <w:p w:rsidR="005333BF" w:rsidRPr="00877382" w:rsidRDefault="005333BF" w:rsidP="00921EDB">
      <w:pPr>
        <w:numPr>
          <w:ilvl w:val="1"/>
          <w:numId w:val="1"/>
        </w:numPr>
        <w:tabs>
          <w:tab w:val="left" w:pos="900"/>
        </w:tabs>
        <w:rPr>
          <w:b/>
        </w:rPr>
      </w:pPr>
      <w:r w:rsidRPr="00877382">
        <w:rPr>
          <w:b/>
        </w:rPr>
        <w:t>Control y evaluación</w:t>
      </w:r>
    </w:p>
    <w:p w:rsidR="000E4209" w:rsidRDefault="009C64F0" w:rsidP="00921EDB">
      <w:pPr>
        <w:tabs>
          <w:tab w:val="left" w:pos="900"/>
        </w:tabs>
        <w:ind w:left="1440" w:hanging="360"/>
        <w:jc w:val="both"/>
      </w:pPr>
      <w:r w:rsidRPr="00877382">
        <w:rPr>
          <w:b/>
        </w:rPr>
        <w:tab/>
      </w:r>
      <w:r w:rsidRPr="00877382">
        <w:t>El proceso de control, seguimiento y evaluación de este trabajo de investigación correrá</w:t>
      </w:r>
      <w:r w:rsidR="00266426">
        <w:t xml:space="preserve"> a</w:t>
      </w:r>
      <w:r w:rsidRPr="00877382">
        <w:t xml:space="preserve"> cargo, en primera instancia del Instituto de Investigación de la Facultad d</w:t>
      </w:r>
      <w:r w:rsidR="00F5374E">
        <w:t>e Ciencias Contables y Financieras,</w:t>
      </w:r>
      <w:r w:rsidRPr="00877382">
        <w:t xml:space="preserve"> y en segundo término</w:t>
      </w:r>
      <w:r w:rsidR="00266426">
        <w:t>,</w:t>
      </w:r>
      <w:r w:rsidR="006155D4">
        <w:t xml:space="preserve"> por el C</w:t>
      </w:r>
      <w:r w:rsidRPr="00877382">
        <w:t>o</w:t>
      </w:r>
      <w:r w:rsidR="006155D4">
        <w:t>nsejo Consultivo</w:t>
      </w:r>
      <w:r w:rsidRPr="00877382">
        <w:t xml:space="preserve"> de la Dirección Universitaria de Investigación </w:t>
      </w:r>
      <w:r w:rsidR="00977555" w:rsidRPr="00877382">
        <w:t xml:space="preserve">(DUI) </w:t>
      </w:r>
      <w:r w:rsidRPr="00877382">
        <w:t>de la Universidad Nacional “</w:t>
      </w:r>
      <w:proofErr w:type="spellStart"/>
      <w:r w:rsidRPr="00877382">
        <w:t>HermilioValdizán</w:t>
      </w:r>
      <w:proofErr w:type="spellEnd"/>
      <w:r w:rsidRPr="00877382">
        <w:t>” – Huánuco.</w:t>
      </w:r>
    </w:p>
    <w:p w:rsidR="00964052" w:rsidRPr="00877382" w:rsidRDefault="00964052" w:rsidP="00921EDB">
      <w:pPr>
        <w:tabs>
          <w:tab w:val="left" w:pos="900"/>
        </w:tabs>
        <w:ind w:left="1440" w:hanging="360"/>
        <w:jc w:val="both"/>
      </w:pPr>
    </w:p>
    <w:p w:rsidR="0062266E" w:rsidRDefault="0062266E" w:rsidP="00921EDB">
      <w:pPr>
        <w:numPr>
          <w:ilvl w:val="0"/>
          <w:numId w:val="1"/>
        </w:numPr>
        <w:tabs>
          <w:tab w:val="left" w:pos="900"/>
        </w:tabs>
        <w:rPr>
          <w:b/>
        </w:rPr>
      </w:pPr>
      <w:r w:rsidRPr="00877382">
        <w:rPr>
          <w:b/>
        </w:rPr>
        <w:t>ESQUEMA TENTA</w:t>
      </w:r>
      <w:r w:rsidR="001757ED" w:rsidRPr="00877382">
        <w:rPr>
          <w:b/>
        </w:rPr>
        <w:t>T</w:t>
      </w:r>
      <w:r w:rsidRPr="00877382">
        <w:rPr>
          <w:b/>
        </w:rPr>
        <w:t>IVO DEL INFORME FINAL</w:t>
      </w:r>
    </w:p>
    <w:p w:rsidR="00030D28" w:rsidRPr="00877382" w:rsidRDefault="00030D28" w:rsidP="00030D28">
      <w:pPr>
        <w:tabs>
          <w:tab w:val="left" w:pos="900"/>
        </w:tabs>
        <w:ind w:left="720"/>
        <w:rPr>
          <w:b/>
        </w:rPr>
      </w:pPr>
    </w:p>
    <w:p w:rsidR="008F64C2" w:rsidRPr="000C36EF" w:rsidRDefault="008F64C2" w:rsidP="008F64C2">
      <w:pPr>
        <w:ind w:left="1136"/>
        <w:jc w:val="both"/>
        <w:rPr>
          <w:rFonts w:ascii="Arial Narrow" w:hAnsi="Arial Narrow"/>
        </w:rPr>
      </w:pPr>
    </w:p>
    <w:p w:rsidR="008F64C2" w:rsidRDefault="008F64C2" w:rsidP="008F64C2">
      <w:pPr>
        <w:widowControl w:val="0"/>
        <w:autoSpaceDE w:val="0"/>
        <w:autoSpaceDN w:val="0"/>
        <w:adjustRightInd w:val="0"/>
        <w:ind w:left="1136" w:right="-39"/>
        <w:rPr>
          <w:rFonts w:ascii="Arial Narrow" w:hAnsi="Arial Narrow" w:cs="Arial"/>
          <w:b/>
          <w:bCs/>
          <w:spacing w:val="1"/>
        </w:rPr>
      </w:pPr>
      <w:r>
        <w:rPr>
          <w:rFonts w:ascii="Arial Narrow" w:hAnsi="Arial Narrow" w:cs="Arial"/>
          <w:b/>
          <w:bCs/>
          <w:spacing w:val="1"/>
        </w:rPr>
        <w:t>CAPITULO I</w:t>
      </w:r>
    </w:p>
    <w:p w:rsidR="008F64C2" w:rsidRPr="006A5A4D" w:rsidRDefault="008F64C2" w:rsidP="008F64C2">
      <w:pPr>
        <w:widowControl w:val="0"/>
        <w:autoSpaceDE w:val="0"/>
        <w:autoSpaceDN w:val="0"/>
        <w:adjustRightInd w:val="0"/>
        <w:ind w:left="1136" w:right="-39"/>
        <w:rPr>
          <w:rFonts w:ascii="Arial Narrow" w:hAnsi="Arial Narrow" w:cs="Arial"/>
        </w:rPr>
      </w:pPr>
      <w:r w:rsidRPr="006A5A4D">
        <w:rPr>
          <w:rFonts w:ascii="Arial Narrow" w:hAnsi="Arial Narrow" w:cs="Arial"/>
          <w:b/>
          <w:bCs/>
          <w:spacing w:val="2"/>
        </w:rPr>
        <w:t>E</w:t>
      </w:r>
      <w:r w:rsidRPr="006A5A4D">
        <w:rPr>
          <w:rFonts w:ascii="Arial Narrow" w:hAnsi="Arial Narrow" w:cs="Arial"/>
          <w:b/>
          <w:bCs/>
        </w:rPr>
        <w:t>L</w:t>
      </w:r>
      <w:r w:rsidRPr="006A5A4D">
        <w:rPr>
          <w:rFonts w:ascii="Arial Narrow" w:hAnsi="Arial Narrow" w:cs="Arial"/>
          <w:b/>
          <w:bCs/>
          <w:spacing w:val="-5"/>
        </w:rPr>
        <w:t>P</w:t>
      </w:r>
      <w:r w:rsidRPr="006A5A4D">
        <w:rPr>
          <w:rFonts w:ascii="Arial Narrow" w:hAnsi="Arial Narrow" w:cs="Arial"/>
          <w:b/>
          <w:bCs/>
          <w:spacing w:val="-2"/>
        </w:rPr>
        <w:t>R</w:t>
      </w:r>
      <w:r w:rsidRPr="006A5A4D">
        <w:rPr>
          <w:rFonts w:ascii="Arial Narrow" w:hAnsi="Arial Narrow" w:cs="Arial"/>
          <w:b/>
          <w:bCs/>
          <w:spacing w:val="-6"/>
        </w:rPr>
        <w:t>O</w:t>
      </w:r>
      <w:r w:rsidRPr="006A5A4D">
        <w:rPr>
          <w:rFonts w:ascii="Arial Narrow" w:hAnsi="Arial Narrow" w:cs="Arial"/>
          <w:b/>
          <w:bCs/>
          <w:spacing w:val="-9"/>
        </w:rPr>
        <w:t>B</w:t>
      </w:r>
      <w:r w:rsidRPr="006A5A4D">
        <w:rPr>
          <w:rFonts w:ascii="Arial Narrow" w:hAnsi="Arial Narrow" w:cs="Arial"/>
          <w:b/>
          <w:bCs/>
          <w:spacing w:val="-1"/>
        </w:rPr>
        <w:t>L</w:t>
      </w:r>
      <w:r w:rsidRPr="006A5A4D">
        <w:rPr>
          <w:rFonts w:ascii="Arial Narrow" w:hAnsi="Arial Narrow" w:cs="Arial"/>
          <w:b/>
          <w:bCs/>
          <w:spacing w:val="-5"/>
        </w:rPr>
        <w:t>E</w:t>
      </w:r>
      <w:r w:rsidRPr="006A5A4D">
        <w:rPr>
          <w:rFonts w:ascii="Arial Narrow" w:hAnsi="Arial Narrow" w:cs="Arial"/>
          <w:b/>
          <w:bCs/>
          <w:spacing w:val="12"/>
        </w:rPr>
        <w:t>M</w:t>
      </w:r>
      <w:r w:rsidRPr="006A5A4D">
        <w:rPr>
          <w:rFonts w:ascii="Arial Narrow" w:hAnsi="Arial Narrow" w:cs="Arial"/>
          <w:b/>
          <w:bCs/>
        </w:rPr>
        <w:t>A</w:t>
      </w:r>
      <w:r w:rsidRPr="006A5A4D">
        <w:rPr>
          <w:rFonts w:ascii="Arial Narrow" w:hAnsi="Arial Narrow" w:cs="Arial"/>
          <w:b/>
          <w:bCs/>
          <w:spacing w:val="-2"/>
        </w:rPr>
        <w:t>D</w:t>
      </w:r>
      <w:r w:rsidRPr="006A5A4D">
        <w:rPr>
          <w:rFonts w:ascii="Arial Narrow" w:hAnsi="Arial Narrow" w:cs="Arial"/>
          <w:b/>
          <w:bCs/>
        </w:rPr>
        <w:t>E</w:t>
      </w:r>
      <w:r w:rsidRPr="006A5A4D">
        <w:rPr>
          <w:rFonts w:ascii="Arial Narrow" w:hAnsi="Arial Narrow" w:cs="Arial"/>
          <w:b/>
          <w:bCs/>
          <w:spacing w:val="1"/>
        </w:rPr>
        <w:t>I</w:t>
      </w:r>
      <w:r w:rsidRPr="006A5A4D">
        <w:rPr>
          <w:rFonts w:ascii="Arial Narrow" w:hAnsi="Arial Narrow" w:cs="Arial"/>
          <w:b/>
          <w:bCs/>
          <w:spacing w:val="-2"/>
        </w:rPr>
        <w:t>N</w:t>
      </w:r>
      <w:r w:rsidRPr="006A5A4D">
        <w:rPr>
          <w:rFonts w:ascii="Arial Narrow" w:hAnsi="Arial Narrow" w:cs="Arial"/>
          <w:b/>
          <w:bCs/>
          <w:spacing w:val="-5"/>
        </w:rPr>
        <w:t>V</w:t>
      </w:r>
      <w:r w:rsidRPr="006A5A4D">
        <w:rPr>
          <w:rFonts w:ascii="Arial Narrow" w:hAnsi="Arial Narrow" w:cs="Arial"/>
          <w:b/>
          <w:bCs/>
          <w:spacing w:val="2"/>
        </w:rPr>
        <w:t>E</w:t>
      </w:r>
      <w:r w:rsidRPr="006A5A4D">
        <w:rPr>
          <w:rFonts w:ascii="Arial Narrow" w:hAnsi="Arial Narrow" w:cs="Arial"/>
          <w:b/>
          <w:bCs/>
          <w:spacing w:val="-5"/>
        </w:rPr>
        <w:t>S</w:t>
      </w:r>
      <w:r w:rsidRPr="006A5A4D">
        <w:rPr>
          <w:rFonts w:ascii="Arial Narrow" w:hAnsi="Arial Narrow" w:cs="Arial"/>
          <w:b/>
          <w:bCs/>
          <w:spacing w:val="-1"/>
        </w:rPr>
        <w:t>T</w:t>
      </w:r>
      <w:r w:rsidRPr="006A5A4D">
        <w:rPr>
          <w:rFonts w:ascii="Arial Narrow" w:hAnsi="Arial Narrow" w:cs="Arial"/>
          <w:b/>
          <w:bCs/>
          <w:spacing w:val="1"/>
        </w:rPr>
        <w:t>IG</w:t>
      </w:r>
      <w:r w:rsidRPr="006A5A4D">
        <w:rPr>
          <w:rFonts w:ascii="Arial Narrow" w:hAnsi="Arial Narrow" w:cs="Arial"/>
          <w:b/>
          <w:bCs/>
          <w:spacing w:val="-9"/>
        </w:rPr>
        <w:t>A</w:t>
      </w:r>
      <w:r w:rsidRPr="006A5A4D">
        <w:rPr>
          <w:rFonts w:ascii="Arial Narrow" w:hAnsi="Arial Narrow" w:cs="Arial"/>
          <w:b/>
          <w:bCs/>
          <w:spacing w:val="-2"/>
        </w:rPr>
        <w:t>C</w:t>
      </w:r>
      <w:r w:rsidRPr="006A5A4D">
        <w:rPr>
          <w:rFonts w:ascii="Arial Narrow" w:hAnsi="Arial Narrow" w:cs="Arial"/>
          <w:b/>
          <w:bCs/>
          <w:spacing w:val="1"/>
        </w:rPr>
        <w:t>IÓ</w:t>
      </w:r>
      <w:r w:rsidRPr="006A5A4D">
        <w:rPr>
          <w:rFonts w:ascii="Arial Narrow" w:hAnsi="Arial Narrow" w:cs="Arial"/>
          <w:b/>
          <w:bCs/>
        </w:rPr>
        <w:t>N</w:t>
      </w:r>
    </w:p>
    <w:p w:rsidR="008F64C2" w:rsidRDefault="008F64C2" w:rsidP="008F64C2">
      <w:pPr>
        <w:widowControl w:val="0"/>
        <w:autoSpaceDE w:val="0"/>
        <w:autoSpaceDN w:val="0"/>
        <w:adjustRightInd w:val="0"/>
        <w:spacing w:before="8"/>
        <w:ind w:left="1136" w:right="-39"/>
        <w:rPr>
          <w:rFonts w:ascii="Arial Narrow" w:hAnsi="Arial Narrow" w:cs="Arial"/>
          <w:spacing w:val="-2"/>
        </w:rPr>
      </w:pPr>
    </w:p>
    <w:p w:rsidR="008F64C2" w:rsidRPr="006A5A4D" w:rsidRDefault="008F64C2" w:rsidP="008F64C2">
      <w:pPr>
        <w:widowControl w:val="0"/>
        <w:autoSpaceDE w:val="0"/>
        <w:autoSpaceDN w:val="0"/>
        <w:adjustRightInd w:val="0"/>
        <w:spacing w:before="8"/>
        <w:ind w:left="1136" w:right="-39"/>
        <w:rPr>
          <w:rFonts w:ascii="Arial Narrow" w:hAnsi="Arial Narrow" w:cs="Arial"/>
        </w:rPr>
      </w:pPr>
      <w:r>
        <w:rPr>
          <w:rFonts w:ascii="Arial Narrow" w:hAnsi="Arial Narrow" w:cs="Arial"/>
          <w:spacing w:val="-2"/>
        </w:rPr>
        <w:t>1.1</w:t>
      </w:r>
      <w:r>
        <w:rPr>
          <w:rFonts w:ascii="Arial Narrow" w:hAnsi="Arial Narrow" w:cs="Arial"/>
          <w:spacing w:val="-2"/>
        </w:rPr>
        <w:tab/>
      </w:r>
      <w:r w:rsidRPr="006A5A4D">
        <w:rPr>
          <w:rFonts w:ascii="Arial Narrow" w:hAnsi="Arial Narrow" w:cs="Arial"/>
          <w:spacing w:val="-2"/>
        </w:rPr>
        <w:t>D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</w:rPr>
        <w:t>sc</w:t>
      </w:r>
      <w:r w:rsidRPr="006A5A4D">
        <w:rPr>
          <w:rFonts w:ascii="Arial Narrow" w:hAnsi="Arial Narrow" w:cs="Arial"/>
          <w:spacing w:val="-2"/>
        </w:rPr>
        <w:t>ri</w:t>
      </w:r>
      <w:r w:rsidRPr="006A5A4D">
        <w:rPr>
          <w:rFonts w:ascii="Arial Narrow" w:hAnsi="Arial Narrow" w:cs="Arial"/>
          <w:spacing w:val="3"/>
        </w:rPr>
        <w:t>p</w:t>
      </w:r>
      <w:r w:rsidRPr="006A5A4D">
        <w:rPr>
          <w:rFonts w:ascii="Arial Narrow" w:hAnsi="Arial Narrow" w:cs="Arial"/>
        </w:rPr>
        <w:t>c</w:t>
      </w:r>
      <w:r w:rsidRPr="006A5A4D">
        <w:rPr>
          <w:rFonts w:ascii="Arial Narrow" w:hAnsi="Arial Narrow" w:cs="Arial"/>
          <w:spacing w:val="-2"/>
        </w:rPr>
        <w:t>i</w:t>
      </w:r>
      <w:r w:rsidRPr="006A5A4D">
        <w:rPr>
          <w:rFonts w:ascii="Arial Narrow" w:hAnsi="Arial Narrow" w:cs="Arial"/>
          <w:spacing w:val="3"/>
        </w:rPr>
        <w:t>ó</w:t>
      </w:r>
      <w:r w:rsidRPr="006A5A4D">
        <w:rPr>
          <w:rFonts w:ascii="Arial Narrow" w:hAnsi="Arial Narrow" w:cs="Arial"/>
        </w:rPr>
        <w:t>n</w:t>
      </w:r>
      <w:r w:rsidRPr="006A5A4D">
        <w:rPr>
          <w:rFonts w:ascii="Arial Narrow" w:hAnsi="Arial Narrow" w:cs="Arial"/>
          <w:spacing w:val="3"/>
        </w:rPr>
        <w:t>d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</w:rPr>
        <w:t xml:space="preserve">l </w:t>
      </w:r>
      <w:r w:rsidRPr="006A5A4D">
        <w:rPr>
          <w:rFonts w:ascii="Arial Narrow" w:hAnsi="Arial Narrow" w:cs="Arial"/>
          <w:spacing w:val="3"/>
        </w:rPr>
        <w:t>p</w:t>
      </w:r>
      <w:r w:rsidRPr="006A5A4D">
        <w:rPr>
          <w:rFonts w:ascii="Arial Narrow" w:hAnsi="Arial Narrow" w:cs="Arial"/>
          <w:spacing w:val="-2"/>
        </w:rPr>
        <w:t>r</w:t>
      </w:r>
      <w:r w:rsidRPr="006A5A4D">
        <w:rPr>
          <w:rFonts w:ascii="Arial Narrow" w:hAnsi="Arial Narrow" w:cs="Arial"/>
          <w:spacing w:val="-4"/>
        </w:rPr>
        <w:t>o</w:t>
      </w:r>
      <w:r w:rsidRPr="006A5A4D">
        <w:rPr>
          <w:rFonts w:ascii="Arial Narrow" w:hAnsi="Arial Narrow" w:cs="Arial"/>
          <w:spacing w:val="3"/>
        </w:rPr>
        <w:t>b</w:t>
      </w:r>
      <w:r w:rsidRPr="006A5A4D">
        <w:rPr>
          <w:rFonts w:ascii="Arial Narrow" w:hAnsi="Arial Narrow" w:cs="Arial"/>
          <w:spacing w:val="-2"/>
        </w:rPr>
        <w:t>l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  <w:spacing w:val="8"/>
        </w:rPr>
        <w:t>m</w:t>
      </w:r>
      <w:r w:rsidRPr="006A5A4D">
        <w:rPr>
          <w:rFonts w:ascii="Arial Narrow" w:hAnsi="Arial Narrow" w:cs="Arial"/>
          <w:spacing w:val="-4"/>
        </w:rPr>
        <w:t>a.</w:t>
      </w:r>
    </w:p>
    <w:p w:rsidR="008F64C2" w:rsidRPr="006A5A4D" w:rsidRDefault="008F64C2" w:rsidP="008F64C2">
      <w:pPr>
        <w:widowControl w:val="0"/>
        <w:autoSpaceDE w:val="0"/>
        <w:autoSpaceDN w:val="0"/>
        <w:adjustRightInd w:val="0"/>
        <w:spacing w:line="245" w:lineRule="exact"/>
        <w:ind w:left="1136" w:right="-39"/>
        <w:rPr>
          <w:rFonts w:ascii="Arial Narrow" w:hAnsi="Arial Narrow" w:cs="Arial"/>
        </w:rPr>
      </w:pPr>
      <w:r>
        <w:rPr>
          <w:rFonts w:ascii="Arial Narrow" w:hAnsi="Arial Narrow" w:cs="Arial"/>
          <w:spacing w:val="-1"/>
          <w:position w:val="-1"/>
        </w:rPr>
        <w:t>1.2</w:t>
      </w:r>
      <w:r>
        <w:rPr>
          <w:rFonts w:ascii="Arial Narrow" w:hAnsi="Arial Narrow" w:cs="Arial"/>
          <w:spacing w:val="-1"/>
          <w:position w:val="-1"/>
        </w:rPr>
        <w:tab/>
      </w:r>
      <w:r w:rsidRPr="006A5A4D">
        <w:rPr>
          <w:rFonts w:ascii="Arial Narrow" w:hAnsi="Arial Narrow" w:cs="Arial"/>
          <w:spacing w:val="-1"/>
          <w:position w:val="-1"/>
        </w:rPr>
        <w:t>F</w:t>
      </w:r>
      <w:r w:rsidRPr="006A5A4D">
        <w:rPr>
          <w:rFonts w:ascii="Arial Narrow" w:hAnsi="Arial Narrow" w:cs="Arial"/>
          <w:spacing w:val="-4"/>
          <w:position w:val="-1"/>
        </w:rPr>
        <w:t>o</w:t>
      </w:r>
      <w:r w:rsidRPr="006A5A4D">
        <w:rPr>
          <w:rFonts w:ascii="Arial Narrow" w:hAnsi="Arial Narrow" w:cs="Arial"/>
          <w:spacing w:val="-2"/>
          <w:position w:val="-1"/>
        </w:rPr>
        <w:t>r</w:t>
      </w:r>
      <w:r w:rsidRPr="006A5A4D">
        <w:rPr>
          <w:rFonts w:ascii="Arial Narrow" w:hAnsi="Arial Narrow" w:cs="Arial"/>
          <w:spacing w:val="5"/>
          <w:position w:val="-1"/>
        </w:rPr>
        <w:t>m</w:t>
      </w:r>
      <w:r w:rsidRPr="006A5A4D">
        <w:rPr>
          <w:rFonts w:ascii="Arial Narrow" w:hAnsi="Arial Narrow" w:cs="Arial"/>
          <w:spacing w:val="3"/>
          <w:position w:val="-1"/>
        </w:rPr>
        <w:t>u</w:t>
      </w:r>
      <w:r w:rsidRPr="006A5A4D">
        <w:rPr>
          <w:rFonts w:ascii="Arial Narrow" w:hAnsi="Arial Narrow" w:cs="Arial"/>
          <w:spacing w:val="-2"/>
          <w:position w:val="-1"/>
        </w:rPr>
        <w:t>l</w:t>
      </w:r>
      <w:r w:rsidRPr="006A5A4D">
        <w:rPr>
          <w:rFonts w:ascii="Arial Narrow" w:hAnsi="Arial Narrow" w:cs="Arial"/>
          <w:spacing w:val="-4"/>
          <w:position w:val="-1"/>
        </w:rPr>
        <w:t>a</w:t>
      </w:r>
      <w:r w:rsidRPr="006A5A4D">
        <w:rPr>
          <w:rFonts w:ascii="Arial Narrow" w:hAnsi="Arial Narrow" w:cs="Arial"/>
          <w:position w:val="-1"/>
        </w:rPr>
        <w:t>c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spacing w:val="3"/>
          <w:position w:val="-1"/>
        </w:rPr>
        <w:t>ó</w:t>
      </w:r>
      <w:r w:rsidRPr="006A5A4D">
        <w:rPr>
          <w:rFonts w:ascii="Arial Narrow" w:hAnsi="Arial Narrow" w:cs="Arial"/>
          <w:position w:val="-1"/>
        </w:rPr>
        <w:t>n</w:t>
      </w:r>
      <w:r w:rsidRPr="006A5A4D">
        <w:rPr>
          <w:rFonts w:ascii="Arial Narrow" w:hAnsi="Arial Narrow" w:cs="Arial"/>
          <w:spacing w:val="3"/>
          <w:position w:val="-1"/>
        </w:rPr>
        <w:t>d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position w:val="-1"/>
        </w:rPr>
        <w:t xml:space="preserve">l </w:t>
      </w:r>
      <w:r w:rsidRPr="006A5A4D">
        <w:rPr>
          <w:rFonts w:ascii="Arial Narrow" w:hAnsi="Arial Narrow" w:cs="Arial"/>
          <w:spacing w:val="3"/>
          <w:position w:val="-1"/>
        </w:rPr>
        <w:t>p</w:t>
      </w:r>
      <w:r w:rsidRPr="006A5A4D">
        <w:rPr>
          <w:rFonts w:ascii="Arial Narrow" w:hAnsi="Arial Narrow" w:cs="Arial"/>
          <w:spacing w:val="-2"/>
          <w:position w:val="-1"/>
        </w:rPr>
        <w:t>r</w:t>
      </w:r>
      <w:r w:rsidRPr="006A5A4D">
        <w:rPr>
          <w:rFonts w:ascii="Arial Narrow" w:hAnsi="Arial Narrow" w:cs="Arial"/>
          <w:spacing w:val="-4"/>
          <w:position w:val="-1"/>
        </w:rPr>
        <w:t>o</w:t>
      </w:r>
      <w:r w:rsidRPr="006A5A4D">
        <w:rPr>
          <w:rFonts w:ascii="Arial Narrow" w:hAnsi="Arial Narrow" w:cs="Arial"/>
          <w:spacing w:val="3"/>
          <w:position w:val="-1"/>
        </w:rPr>
        <w:t>b</w:t>
      </w:r>
      <w:r w:rsidRPr="006A5A4D">
        <w:rPr>
          <w:rFonts w:ascii="Arial Narrow" w:hAnsi="Arial Narrow" w:cs="Arial"/>
          <w:spacing w:val="-2"/>
          <w:position w:val="-1"/>
        </w:rPr>
        <w:t>l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spacing w:val="5"/>
          <w:position w:val="-1"/>
        </w:rPr>
        <w:t>m</w:t>
      </w:r>
      <w:r w:rsidRPr="006A5A4D">
        <w:rPr>
          <w:rFonts w:ascii="Arial Narrow" w:hAnsi="Arial Narrow" w:cs="Arial"/>
          <w:spacing w:val="-4"/>
          <w:position w:val="-1"/>
        </w:rPr>
        <w:t>a</w:t>
      </w:r>
      <w:r w:rsidRPr="006A5A4D">
        <w:rPr>
          <w:rFonts w:ascii="Arial Narrow" w:hAnsi="Arial Narrow" w:cs="Arial"/>
          <w:position w:val="-1"/>
        </w:rPr>
        <w:t>.</w:t>
      </w:r>
    </w:p>
    <w:p w:rsidR="008F64C2" w:rsidRPr="006A5A4D" w:rsidRDefault="008F64C2" w:rsidP="008F64C2">
      <w:pPr>
        <w:widowControl w:val="0"/>
        <w:autoSpaceDE w:val="0"/>
        <w:autoSpaceDN w:val="0"/>
        <w:adjustRightInd w:val="0"/>
        <w:spacing w:line="222" w:lineRule="exact"/>
        <w:ind w:left="1136" w:right="-39" w:firstLine="708"/>
        <w:jc w:val="both"/>
        <w:rPr>
          <w:rFonts w:ascii="Arial Narrow" w:hAnsi="Arial Narrow" w:cs="Arial"/>
        </w:rPr>
      </w:pPr>
      <w:r w:rsidRPr="006A5A4D">
        <w:rPr>
          <w:rFonts w:ascii="Arial Narrow" w:hAnsi="Arial Narrow" w:cs="Arial"/>
          <w:b/>
          <w:bCs/>
        </w:rPr>
        <w:t>-</w:t>
      </w:r>
      <w:r w:rsidRPr="006A5A4D">
        <w:rPr>
          <w:rFonts w:ascii="Arial Narrow" w:hAnsi="Arial Narrow" w:cs="Arial"/>
          <w:spacing w:val="2"/>
        </w:rPr>
        <w:t>P</w:t>
      </w:r>
      <w:r w:rsidRPr="006A5A4D">
        <w:rPr>
          <w:rFonts w:ascii="Arial Narrow" w:hAnsi="Arial Narrow" w:cs="Arial"/>
          <w:spacing w:val="-2"/>
        </w:rPr>
        <w:t>r</w:t>
      </w:r>
      <w:r w:rsidRPr="006A5A4D">
        <w:rPr>
          <w:rFonts w:ascii="Arial Narrow" w:hAnsi="Arial Narrow" w:cs="Arial"/>
          <w:spacing w:val="-4"/>
        </w:rPr>
        <w:t>o</w:t>
      </w:r>
      <w:r w:rsidRPr="006A5A4D">
        <w:rPr>
          <w:rFonts w:ascii="Arial Narrow" w:hAnsi="Arial Narrow" w:cs="Arial"/>
          <w:spacing w:val="3"/>
        </w:rPr>
        <w:t>b</w:t>
      </w:r>
      <w:r w:rsidRPr="006A5A4D">
        <w:rPr>
          <w:rFonts w:ascii="Arial Narrow" w:hAnsi="Arial Narrow" w:cs="Arial"/>
          <w:spacing w:val="-2"/>
        </w:rPr>
        <w:t>l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  <w:spacing w:val="5"/>
        </w:rPr>
        <w:t>m</w:t>
      </w:r>
      <w:r w:rsidRPr="006A5A4D">
        <w:rPr>
          <w:rFonts w:ascii="Arial Narrow" w:hAnsi="Arial Narrow" w:cs="Arial"/>
        </w:rPr>
        <w:t>a</w:t>
      </w:r>
      <w:r w:rsidRPr="006A5A4D">
        <w:rPr>
          <w:rFonts w:ascii="Arial Narrow" w:hAnsi="Arial Narrow" w:cs="Arial"/>
          <w:spacing w:val="3"/>
        </w:rPr>
        <w:t>g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  <w:spacing w:val="3"/>
        </w:rPr>
        <w:t>n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  <w:spacing w:val="-2"/>
        </w:rPr>
        <w:t>r</w:t>
      </w:r>
      <w:r w:rsidRPr="006A5A4D">
        <w:rPr>
          <w:rFonts w:ascii="Arial Narrow" w:hAnsi="Arial Narrow" w:cs="Arial"/>
          <w:spacing w:val="-4"/>
        </w:rPr>
        <w:t>a</w:t>
      </w:r>
      <w:r w:rsidRPr="006A5A4D">
        <w:rPr>
          <w:rFonts w:ascii="Arial Narrow" w:hAnsi="Arial Narrow" w:cs="Arial"/>
          <w:spacing w:val="-2"/>
        </w:rPr>
        <w:t>l</w:t>
      </w:r>
      <w:r w:rsidRPr="006A5A4D">
        <w:rPr>
          <w:rFonts w:ascii="Arial Narrow" w:hAnsi="Arial Narrow" w:cs="Arial"/>
        </w:rPr>
        <w:t>.</w:t>
      </w:r>
    </w:p>
    <w:p w:rsidR="008F64C2" w:rsidRPr="006A5A4D" w:rsidRDefault="008F64C2" w:rsidP="008F64C2">
      <w:pPr>
        <w:widowControl w:val="0"/>
        <w:autoSpaceDE w:val="0"/>
        <w:autoSpaceDN w:val="0"/>
        <w:adjustRightInd w:val="0"/>
        <w:spacing w:line="224" w:lineRule="exact"/>
        <w:ind w:left="1136" w:right="-39" w:firstLine="708"/>
        <w:rPr>
          <w:rFonts w:ascii="Arial Narrow" w:hAnsi="Arial Narrow" w:cs="Arial"/>
        </w:rPr>
      </w:pPr>
      <w:r w:rsidRPr="006A5A4D">
        <w:rPr>
          <w:rFonts w:ascii="Arial Narrow" w:hAnsi="Arial Narrow" w:cs="Arial"/>
          <w:b/>
          <w:bCs/>
        </w:rPr>
        <w:t xml:space="preserve">- </w:t>
      </w:r>
      <w:r w:rsidRPr="006A5A4D">
        <w:rPr>
          <w:rFonts w:ascii="Arial Narrow" w:hAnsi="Arial Narrow" w:cs="Arial"/>
          <w:spacing w:val="2"/>
        </w:rPr>
        <w:t>P</w:t>
      </w:r>
      <w:r w:rsidRPr="006A5A4D">
        <w:rPr>
          <w:rFonts w:ascii="Arial Narrow" w:hAnsi="Arial Narrow" w:cs="Arial"/>
          <w:spacing w:val="-2"/>
        </w:rPr>
        <w:t>r</w:t>
      </w:r>
      <w:r w:rsidRPr="006A5A4D">
        <w:rPr>
          <w:rFonts w:ascii="Arial Narrow" w:hAnsi="Arial Narrow" w:cs="Arial"/>
          <w:spacing w:val="-4"/>
        </w:rPr>
        <w:t>o</w:t>
      </w:r>
      <w:r w:rsidRPr="006A5A4D">
        <w:rPr>
          <w:rFonts w:ascii="Arial Narrow" w:hAnsi="Arial Narrow" w:cs="Arial"/>
          <w:spacing w:val="3"/>
        </w:rPr>
        <w:t>b</w:t>
      </w:r>
      <w:r w:rsidRPr="006A5A4D">
        <w:rPr>
          <w:rFonts w:ascii="Arial Narrow" w:hAnsi="Arial Narrow" w:cs="Arial"/>
          <w:spacing w:val="-2"/>
        </w:rPr>
        <w:t>l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  <w:spacing w:val="5"/>
        </w:rPr>
        <w:t>m</w:t>
      </w:r>
      <w:r w:rsidRPr="006A5A4D">
        <w:rPr>
          <w:rFonts w:ascii="Arial Narrow" w:hAnsi="Arial Narrow" w:cs="Arial"/>
          <w:spacing w:val="-4"/>
        </w:rPr>
        <w:t>a</w:t>
      </w:r>
      <w:r w:rsidRPr="006A5A4D">
        <w:rPr>
          <w:rFonts w:ascii="Arial Narrow" w:hAnsi="Arial Narrow" w:cs="Arial"/>
        </w:rPr>
        <w:t>s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</w:rPr>
        <w:t>s</w:t>
      </w:r>
      <w:r w:rsidRPr="006A5A4D">
        <w:rPr>
          <w:rFonts w:ascii="Arial Narrow" w:hAnsi="Arial Narrow" w:cs="Arial"/>
          <w:spacing w:val="3"/>
        </w:rPr>
        <w:t>p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</w:rPr>
        <w:t>c</w:t>
      </w:r>
      <w:r w:rsidRPr="006A5A4D">
        <w:rPr>
          <w:rFonts w:ascii="Arial Narrow" w:hAnsi="Arial Narrow" w:cs="Arial"/>
          <w:spacing w:val="1"/>
        </w:rPr>
        <w:t>í</w:t>
      </w:r>
      <w:r w:rsidRPr="006A5A4D">
        <w:rPr>
          <w:rFonts w:ascii="Arial Narrow" w:hAnsi="Arial Narrow" w:cs="Arial"/>
          <w:spacing w:val="-6"/>
        </w:rPr>
        <w:t>f</w:t>
      </w:r>
      <w:r w:rsidRPr="006A5A4D">
        <w:rPr>
          <w:rFonts w:ascii="Arial Narrow" w:hAnsi="Arial Narrow" w:cs="Arial"/>
          <w:spacing w:val="-2"/>
        </w:rPr>
        <w:t>i</w:t>
      </w:r>
      <w:r w:rsidRPr="006A5A4D">
        <w:rPr>
          <w:rFonts w:ascii="Arial Narrow" w:hAnsi="Arial Narrow" w:cs="Arial"/>
        </w:rPr>
        <w:t>c</w:t>
      </w:r>
      <w:r w:rsidRPr="006A5A4D">
        <w:rPr>
          <w:rFonts w:ascii="Arial Narrow" w:hAnsi="Arial Narrow" w:cs="Arial"/>
          <w:spacing w:val="-4"/>
        </w:rPr>
        <w:t>o</w:t>
      </w:r>
      <w:r w:rsidRPr="006A5A4D">
        <w:rPr>
          <w:rFonts w:ascii="Arial Narrow" w:hAnsi="Arial Narrow" w:cs="Arial"/>
        </w:rPr>
        <w:t>s</w:t>
      </w:r>
    </w:p>
    <w:p w:rsidR="008F64C2" w:rsidRDefault="008F64C2" w:rsidP="008F64C2">
      <w:pPr>
        <w:widowControl w:val="0"/>
        <w:autoSpaceDE w:val="0"/>
        <w:autoSpaceDN w:val="0"/>
        <w:adjustRightInd w:val="0"/>
        <w:spacing w:before="8"/>
        <w:ind w:left="1136" w:right="-39"/>
        <w:rPr>
          <w:rFonts w:ascii="Arial Narrow" w:hAnsi="Arial Narrow" w:cs="Arial"/>
          <w:spacing w:val="1"/>
        </w:rPr>
      </w:pPr>
    </w:p>
    <w:p w:rsidR="008F64C2" w:rsidRDefault="008F64C2" w:rsidP="008F64C2">
      <w:pPr>
        <w:ind w:left="141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CAPITULO </w:t>
      </w:r>
      <w:r w:rsidRPr="00E255DC">
        <w:rPr>
          <w:rFonts w:ascii="Arial Narrow" w:hAnsi="Arial Narrow"/>
          <w:b/>
        </w:rPr>
        <w:t>II</w:t>
      </w:r>
      <w:r>
        <w:rPr>
          <w:rFonts w:ascii="Arial Narrow" w:hAnsi="Arial Narrow"/>
          <w:b/>
        </w:rPr>
        <w:t>I</w:t>
      </w:r>
    </w:p>
    <w:p w:rsidR="008F64C2" w:rsidRPr="00E255DC" w:rsidRDefault="008F64C2" w:rsidP="008F64C2">
      <w:pPr>
        <w:ind w:left="1136"/>
        <w:jc w:val="both"/>
        <w:rPr>
          <w:rFonts w:ascii="Arial Narrow" w:hAnsi="Arial Narrow"/>
          <w:b/>
        </w:rPr>
      </w:pPr>
      <w:r w:rsidRPr="00E255DC">
        <w:rPr>
          <w:rFonts w:ascii="Arial Narrow" w:hAnsi="Arial Narrow"/>
          <w:b/>
        </w:rPr>
        <w:t>ASPECTOS CIENTÍFICOS DEL PROYECTO</w:t>
      </w:r>
    </w:p>
    <w:p w:rsidR="008F64C2" w:rsidRPr="006A5A4D" w:rsidRDefault="008F64C2" w:rsidP="008F64C2">
      <w:pPr>
        <w:widowControl w:val="0"/>
        <w:autoSpaceDE w:val="0"/>
        <w:autoSpaceDN w:val="0"/>
        <w:adjustRightInd w:val="0"/>
        <w:spacing w:before="8"/>
        <w:ind w:left="1136" w:right="-39"/>
        <w:rPr>
          <w:rFonts w:ascii="Arial Narrow" w:hAnsi="Arial Narrow" w:cs="Arial"/>
        </w:rPr>
      </w:pPr>
      <w:r>
        <w:rPr>
          <w:rFonts w:ascii="Arial Narrow" w:hAnsi="Arial Narrow" w:cs="Arial"/>
          <w:spacing w:val="1"/>
        </w:rPr>
        <w:t xml:space="preserve">2.1 </w:t>
      </w:r>
      <w:r w:rsidRPr="006A5A4D">
        <w:rPr>
          <w:rFonts w:ascii="Arial Narrow" w:hAnsi="Arial Narrow" w:cs="Arial"/>
          <w:spacing w:val="1"/>
        </w:rPr>
        <w:t>O</w:t>
      </w:r>
      <w:r w:rsidRPr="006A5A4D">
        <w:rPr>
          <w:rFonts w:ascii="Arial Narrow" w:hAnsi="Arial Narrow" w:cs="Arial"/>
          <w:spacing w:val="3"/>
        </w:rPr>
        <w:t>b</w:t>
      </w:r>
      <w:r w:rsidRPr="006A5A4D">
        <w:rPr>
          <w:rFonts w:ascii="Arial Narrow" w:hAnsi="Arial Narrow" w:cs="Arial"/>
          <w:spacing w:val="-2"/>
        </w:rPr>
        <w:t>j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  <w:spacing w:val="1"/>
        </w:rPr>
        <w:t>t</w:t>
      </w:r>
      <w:r w:rsidRPr="006A5A4D">
        <w:rPr>
          <w:rFonts w:ascii="Arial Narrow" w:hAnsi="Arial Narrow" w:cs="Arial"/>
          <w:spacing w:val="-2"/>
        </w:rPr>
        <w:t>i</w:t>
      </w:r>
      <w:r w:rsidRPr="006A5A4D">
        <w:rPr>
          <w:rFonts w:ascii="Arial Narrow" w:hAnsi="Arial Narrow" w:cs="Arial"/>
          <w:spacing w:val="-7"/>
        </w:rPr>
        <w:t>v</w:t>
      </w:r>
      <w:r w:rsidRPr="006A5A4D">
        <w:rPr>
          <w:rFonts w:ascii="Arial Narrow" w:hAnsi="Arial Narrow" w:cs="Arial"/>
        </w:rPr>
        <w:t>o</w:t>
      </w:r>
      <w:r w:rsidRPr="006A5A4D">
        <w:rPr>
          <w:rFonts w:ascii="Arial Narrow" w:hAnsi="Arial Narrow" w:cs="Arial"/>
          <w:spacing w:val="1"/>
        </w:rPr>
        <w:t>G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  <w:spacing w:val="3"/>
        </w:rPr>
        <w:t>n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  <w:spacing w:val="-2"/>
        </w:rPr>
        <w:t>r</w:t>
      </w:r>
      <w:r w:rsidRPr="006A5A4D">
        <w:rPr>
          <w:rFonts w:ascii="Arial Narrow" w:hAnsi="Arial Narrow" w:cs="Arial"/>
          <w:spacing w:val="-4"/>
        </w:rPr>
        <w:t>a</w:t>
      </w:r>
      <w:r w:rsidRPr="006A5A4D">
        <w:rPr>
          <w:rFonts w:ascii="Arial Narrow" w:hAnsi="Arial Narrow" w:cs="Arial"/>
        </w:rPr>
        <w:t>ly</w:t>
      </w:r>
      <w:r w:rsidRPr="006A5A4D">
        <w:rPr>
          <w:rFonts w:ascii="Arial Narrow" w:hAnsi="Arial Narrow" w:cs="Arial"/>
          <w:spacing w:val="-4"/>
        </w:rPr>
        <w:t>o</w:t>
      </w:r>
      <w:r w:rsidRPr="006A5A4D">
        <w:rPr>
          <w:rFonts w:ascii="Arial Narrow" w:hAnsi="Arial Narrow" w:cs="Arial"/>
          <w:spacing w:val="3"/>
        </w:rPr>
        <w:t>b</w:t>
      </w:r>
      <w:r w:rsidRPr="006A5A4D">
        <w:rPr>
          <w:rFonts w:ascii="Arial Narrow" w:hAnsi="Arial Narrow" w:cs="Arial"/>
          <w:spacing w:val="-2"/>
        </w:rPr>
        <w:t>j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  <w:spacing w:val="1"/>
        </w:rPr>
        <w:t>t</w:t>
      </w:r>
      <w:r w:rsidRPr="006A5A4D">
        <w:rPr>
          <w:rFonts w:ascii="Arial Narrow" w:hAnsi="Arial Narrow" w:cs="Arial"/>
          <w:spacing w:val="5"/>
        </w:rPr>
        <w:t>i</w:t>
      </w:r>
      <w:r w:rsidRPr="006A5A4D">
        <w:rPr>
          <w:rFonts w:ascii="Arial Narrow" w:hAnsi="Arial Narrow" w:cs="Arial"/>
          <w:spacing w:val="-7"/>
        </w:rPr>
        <w:t>v</w:t>
      </w:r>
      <w:r w:rsidRPr="006A5A4D">
        <w:rPr>
          <w:rFonts w:ascii="Arial Narrow" w:hAnsi="Arial Narrow" w:cs="Arial"/>
          <w:spacing w:val="-4"/>
        </w:rPr>
        <w:t>o</w:t>
      </w:r>
      <w:r w:rsidRPr="006A5A4D">
        <w:rPr>
          <w:rFonts w:ascii="Arial Narrow" w:hAnsi="Arial Narrow" w:cs="Arial"/>
        </w:rPr>
        <w:t>s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</w:rPr>
        <w:t>s</w:t>
      </w:r>
      <w:r w:rsidRPr="006A5A4D">
        <w:rPr>
          <w:rFonts w:ascii="Arial Narrow" w:hAnsi="Arial Narrow" w:cs="Arial"/>
          <w:spacing w:val="3"/>
        </w:rPr>
        <w:t>p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</w:rPr>
        <w:t>c</w:t>
      </w:r>
      <w:r w:rsidRPr="006A5A4D">
        <w:rPr>
          <w:rFonts w:ascii="Arial Narrow" w:hAnsi="Arial Narrow" w:cs="Arial"/>
          <w:spacing w:val="1"/>
        </w:rPr>
        <w:t>í</w:t>
      </w:r>
      <w:r w:rsidRPr="006A5A4D">
        <w:rPr>
          <w:rFonts w:ascii="Arial Narrow" w:hAnsi="Arial Narrow" w:cs="Arial"/>
          <w:spacing w:val="-6"/>
        </w:rPr>
        <w:t>f</w:t>
      </w:r>
      <w:r w:rsidRPr="006A5A4D">
        <w:rPr>
          <w:rFonts w:ascii="Arial Narrow" w:hAnsi="Arial Narrow" w:cs="Arial"/>
          <w:spacing w:val="-2"/>
        </w:rPr>
        <w:t>i</w:t>
      </w:r>
      <w:r w:rsidRPr="006A5A4D">
        <w:rPr>
          <w:rFonts w:ascii="Arial Narrow" w:hAnsi="Arial Narrow" w:cs="Arial"/>
        </w:rPr>
        <w:t>c</w:t>
      </w:r>
      <w:r w:rsidRPr="006A5A4D">
        <w:rPr>
          <w:rFonts w:ascii="Arial Narrow" w:hAnsi="Arial Narrow" w:cs="Arial"/>
          <w:spacing w:val="-4"/>
        </w:rPr>
        <w:t>o</w:t>
      </w:r>
      <w:r w:rsidRPr="006A5A4D">
        <w:rPr>
          <w:rFonts w:ascii="Arial Narrow" w:hAnsi="Arial Narrow" w:cs="Arial"/>
        </w:rPr>
        <w:t>s.</w:t>
      </w:r>
    </w:p>
    <w:p w:rsidR="008F64C2" w:rsidRPr="006A5A4D" w:rsidRDefault="008F64C2" w:rsidP="008F64C2">
      <w:pPr>
        <w:widowControl w:val="0"/>
        <w:autoSpaceDE w:val="0"/>
        <w:autoSpaceDN w:val="0"/>
        <w:adjustRightInd w:val="0"/>
        <w:spacing w:line="245" w:lineRule="exact"/>
        <w:ind w:left="1136" w:right="-39"/>
        <w:rPr>
          <w:rFonts w:ascii="Arial Narrow" w:hAnsi="Arial Narrow" w:cs="Arial"/>
        </w:rPr>
      </w:pPr>
      <w:r>
        <w:rPr>
          <w:rFonts w:ascii="Arial Narrow" w:hAnsi="Arial Narrow" w:cs="Arial"/>
          <w:spacing w:val="-2"/>
          <w:position w:val="-1"/>
        </w:rPr>
        <w:t>2.2</w:t>
      </w:r>
      <w:r>
        <w:rPr>
          <w:rFonts w:ascii="Arial Narrow" w:hAnsi="Arial Narrow" w:cs="Arial"/>
          <w:spacing w:val="-2"/>
          <w:position w:val="-1"/>
        </w:rPr>
        <w:tab/>
      </w:r>
      <w:r w:rsidRPr="006A5A4D">
        <w:rPr>
          <w:rFonts w:ascii="Arial Narrow" w:hAnsi="Arial Narrow" w:cs="Arial"/>
          <w:spacing w:val="-2"/>
          <w:position w:val="-1"/>
        </w:rPr>
        <w:t>Hi</w:t>
      </w:r>
      <w:r w:rsidRPr="006A5A4D">
        <w:rPr>
          <w:rFonts w:ascii="Arial Narrow" w:hAnsi="Arial Narrow" w:cs="Arial"/>
          <w:spacing w:val="3"/>
          <w:position w:val="-1"/>
        </w:rPr>
        <w:t>pó</w:t>
      </w:r>
      <w:r w:rsidRPr="006A5A4D">
        <w:rPr>
          <w:rFonts w:ascii="Arial Narrow" w:hAnsi="Arial Narrow" w:cs="Arial"/>
          <w:spacing w:val="1"/>
          <w:position w:val="-1"/>
        </w:rPr>
        <w:t>t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position w:val="-1"/>
        </w:rPr>
        <w:t>s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position w:val="-1"/>
        </w:rPr>
        <w:t>s</w:t>
      </w:r>
      <w:r w:rsidRPr="006A5A4D">
        <w:rPr>
          <w:rFonts w:ascii="Arial Narrow" w:hAnsi="Arial Narrow" w:cs="Arial"/>
          <w:spacing w:val="-7"/>
          <w:position w:val="-1"/>
        </w:rPr>
        <w:t>y</w:t>
      </w:r>
      <w:r w:rsidRPr="006A5A4D">
        <w:rPr>
          <w:rFonts w:ascii="Arial Narrow" w:hAnsi="Arial Narrow" w:cs="Arial"/>
          <w:spacing w:val="1"/>
          <w:position w:val="-1"/>
        </w:rPr>
        <w:t>/</w:t>
      </w:r>
      <w:r w:rsidRPr="006A5A4D">
        <w:rPr>
          <w:rFonts w:ascii="Arial Narrow" w:hAnsi="Arial Narrow" w:cs="Arial"/>
          <w:position w:val="-1"/>
        </w:rPr>
        <w:t>os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position w:val="-1"/>
        </w:rPr>
        <w:t>s</w:t>
      </w:r>
      <w:r w:rsidRPr="006A5A4D">
        <w:rPr>
          <w:rFonts w:ascii="Arial Narrow" w:hAnsi="Arial Narrow" w:cs="Arial"/>
          <w:spacing w:val="1"/>
          <w:position w:val="-1"/>
        </w:rPr>
        <w:t>t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spacing w:val="5"/>
          <w:position w:val="-1"/>
        </w:rPr>
        <w:t>m</w:t>
      </w:r>
      <w:r w:rsidRPr="006A5A4D">
        <w:rPr>
          <w:rFonts w:ascii="Arial Narrow" w:hAnsi="Arial Narrow" w:cs="Arial"/>
          <w:position w:val="-1"/>
        </w:rPr>
        <w:t>a</w:t>
      </w:r>
      <w:r w:rsidRPr="006A5A4D">
        <w:rPr>
          <w:rFonts w:ascii="Arial Narrow" w:hAnsi="Arial Narrow" w:cs="Arial"/>
          <w:spacing w:val="3"/>
          <w:position w:val="-1"/>
        </w:rPr>
        <w:t>d</w:t>
      </w:r>
      <w:r w:rsidRPr="006A5A4D">
        <w:rPr>
          <w:rFonts w:ascii="Arial Narrow" w:hAnsi="Arial Narrow" w:cs="Arial"/>
          <w:position w:val="-1"/>
        </w:rPr>
        <w:t>e</w:t>
      </w:r>
      <w:r w:rsidRPr="006A5A4D">
        <w:rPr>
          <w:rFonts w:ascii="Arial Narrow" w:hAnsi="Arial Narrow" w:cs="Arial"/>
          <w:spacing w:val="3"/>
          <w:position w:val="-1"/>
        </w:rPr>
        <w:t>h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spacing w:val="-4"/>
          <w:position w:val="-1"/>
        </w:rPr>
        <w:t>p</w:t>
      </w:r>
      <w:r w:rsidRPr="006A5A4D">
        <w:rPr>
          <w:rFonts w:ascii="Arial Narrow" w:hAnsi="Arial Narrow" w:cs="Arial"/>
          <w:spacing w:val="3"/>
          <w:position w:val="-1"/>
        </w:rPr>
        <w:t>ó</w:t>
      </w:r>
      <w:r w:rsidRPr="006A5A4D">
        <w:rPr>
          <w:rFonts w:ascii="Arial Narrow" w:hAnsi="Arial Narrow" w:cs="Arial"/>
          <w:spacing w:val="1"/>
          <w:position w:val="-1"/>
        </w:rPr>
        <w:t>t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position w:val="-1"/>
        </w:rPr>
        <w:t>s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position w:val="-1"/>
        </w:rPr>
        <w:t>s.</w:t>
      </w:r>
    </w:p>
    <w:p w:rsidR="008F64C2" w:rsidRDefault="008F64C2" w:rsidP="008F64C2">
      <w:pPr>
        <w:widowControl w:val="0"/>
        <w:autoSpaceDE w:val="0"/>
        <w:autoSpaceDN w:val="0"/>
        <w:adjustRightInd w:val="0"/>
        <w:spacing w:line="245" w:lineRule="exact"/>
        <w:ind w:left="1136" w:right="-39" w:firstLine="708"/>
        <w:rPr>
          <w:rFonts w:ascii="Arial Narrow" w:hAnsi="Arial Narrow" w:cs="Arial"/>
          <w:position w:val="-1"/>
        </w:rPr>
      </w:pPr>
      <w:r w:rsidRPr="006A5A4D">
        <w:rPr>
          <w:rFonts w:ascii="Arial Narrow" w:hAnsi="Arial Narrow" w:cs="Arial"/>
          <w:spacing w:val="2"/>
          <w:position w:val="-1"/>
        </w:rPr>
        <w:t>V</w:t>
      </w:r>
      <w:r w:rsidRPr="006A5A4D">
        <w:rPr>
          <w:rFonts w:ascii="Arial Narrow" w:hAnsi="Arial Narrow" w:cs="Arial"/>
          <w:spacing w:val="-4"/>
          <w:position w:val="-1"/>
        </w:rPr>
        <w:t>a</w:t>
      </w:r>
      <w:r w:rsidRPr="006A5A4D">
        <w:rPr>
          <w:rFonts w:ascii="Arial Narrow" w:hAnsi="Arial Narrow" w:cs="Arial"/>
          <w:spacing w:val="-2"/>
          <w:position w:val="-1"/>
        </w:rPr>
        <w:t>ri</w:t>
      </w:r>
      <w:r w:rsidRPr="006A5A4D">
        <w:rPr>
          <w:rFonts w:ascii="Arial Narrow" w:hAnsi="Arial Narrow" w:cs="Arial"/>
          <w:spacing w:val="-4"/>
          <w:position w:val="-1"/>
        </w:rPr>
        <w:t>a</w:t>
      </w:r>
      <w:r w:rsidRPr="006A5A4D">
        <w:rPr>
          <w:rFonts w:ascii="Arial Narrow" w:hAnsi="Arial Narrow" w:cs="Arial"/>
          <w:spacing w:val="3"/>
          <w:position w:val="-1"/>
        </w:rPr>
        <w:t>b</w:t>
      </w:r>
      <w:r w:rsidRPr="006A5A4D">
        <w:rPr>
          <w:rFonts w:ascii="Arial Narrow" w:hAnsi="Arial Narrow" w:cs="Arial"/>
          <w:spacing w:val="-2"/>
          <w:position w:val="-1"/>
        </w:rPr>
        <w:t>l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position w:val="-1"/>
        </w:rPr>
        <w:t>s</w:t>
      </w:r>
    </w:p>
    <w:p w:rsidR="008F64C2" w:rsidRPr="006A5A4D" w:rsidRDefault="008F64C2" w:rsidP="008F64C2">
      <w:pPr>
        <w:widowControl w:val="0"/>
        <w:autoSpaceDE w:val="0"/>
        <w:autoSpaceDN w:val="0"/>
        <w:adjustRightInd w:val="0"/>
        <w:spacing w:line="245" w:lineRule="exact"/>
        <w:ind w:left="1136" w:right="-39"/>
        <w:rPr>
          <w:rFonts w:ascii="Arial Narrow" w:hAnsi="Arial Narrow" w:cs="Arial"/>
        </w:rPr>
      </w:pPr>
      <w:r>
        <w:rPr>
          <w:rFonts w:ascii="Arial Narrow" w:hAnsi="Arial Narrow" w:cs="Arial"/>
          <w:position w:val="-1"/>
        </w:rPr>
        <w:t>2.3</w:t>
      </w:r>
      <w:r>
        <w:rPr>
          <w:rFonts w:ascii="Arial Narrow" w:hAnsi="Arial Narrow" w:cs="Arial"/>
          <w:position w:val="-1"/>
        </w:rPr>
        <w:tab/>
      </w:r>
      <w:r w:rsidRPr="000C36EF">
        <w:rPr>
          <w:rFonts w:ascii="Arial Narrow" w:hAnsi="Arial Narrow"/>
        </w:rPr>
        <w:t>Matriz de consistencia del Proyec</w:t>
      </w:r>
      <w:r>
        <w:rPr>
          <w:rFonts w:ascii="Arial Narrow" w:hAnsi="Arial Narrow"/>
        </w:rPr>
        <w:t>to</w:t>
      </w:r>
    </w:p>
    <w:p w:rsidR="008F64C2" w:rsidRPr="006A5A4D" w:rsidRDefault="008F64C2" w:rsidP="008F64C2">
      <w:pPr>
        <w:widowControl w:val="0"/>
        <w:autoSpaceDE w:val="0"/>
        <w:autoSpaceDN w:val="0"/>
        <w:adjustRightInd w:val="0"/>
        <w:spacing w:line="245" w:lineRule="exact"/>
        <w:ind w:left="1136" w:right="-39"/>
        <w:rPr>
          <w:rFonts w:ascii="Arial Narrow" w:hAnsi="Arial Narrow" w:cs="Arial"/>
        </w:rPr>
      </w:pPr>
      <w:r>
        <w:rPr>
          <w:rFonts w:ascii="Arial Narrow" w:hAnsi="Arial Narrow" w:cs="Arial"/>
          <w:position w:val="-1"/>
        </w:rPr>
        <w:t>2.4</w:t>
      </w:r>
      <w:r>
        <w:rPr>
          <w:rFonts w:ascii="Arial Narrow" w:hAnsi="Arial Narrow" w:cs="Arial"/>
          <w:position w:val="-1"/>
        </w:rPr>
        <w:tab/>
      </w:r>
      <w:r w:rsidRPr="006A5A4D">
        <w:rPr>
          <w:rFonts w:ascii="Arial Narrow" w:hAnsi="Arial Narrow" w:cs="Arial"/>
          <w:position w:val="-1"/>
        </w:rPr>
        <w:t>J</w:t>
      </w:r>
      <w:r w:rsidRPr="006A5A4D">
        <w:rPr>
          <w:rFonts w:ascii="Arial Narrow" w:hAnsi="Arial Narrow" w:cs="Arial"/>
          <w:spacing w:val="3"/>
          <w:position w:val="-1"/>
        </w:rPr>
        <w:t>u</w:t>
      </w:r>
      <w:r w:rsidRPr="006A5A4D">
        <w:rPr>
          <w:rFonts w:ascii="Arial Narrow" w:hAnsi="Arial Narrow" w:cs="Arial"/>
          <w:position w:val="-1"/>
        </w:rPr>
        <w:t>s</w:t>
      </w:r>
      <w:r w:rsidRPr="006A5A4D">
        <w:rPr>
          <w:rFonts w:ascii="Arial Narrow" w:hAnsi="Arial Narrow" w:cs="Arial"/>
          <w:spacing w:val="1"/>
          <w:position w:val="-1"/>
        </w:rPr>
        <w:t>t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spacing w:val="-6"/>
          <w:position w:val="-1"/>
        </w:rPr>
        <w:t>f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position w:val="-1"/>
        </w:rPr>
        <w:t>c</w:t>
      </w:r>
      <w:r w:rsidRPr="006A5A4D">
        <w:rPr>
          <w:rFonts w:ascii="Arial Narrow" w:hAnsi="Arial Narrow" w:cs="Arial"/>
          <w:spacing w:val="-4"/>
          <w:position w:val="-1"/>
        </w:rPr>
        <w:t>a</w:t>
      </w:r>
      <w:r w:rsidRPr="006A5A4D">
        <w:rPr>
          <w:rFonts w:ascii="Arial Narrow" w:hAnsi="Arial Narrow" w:cs="Arial"/>
          <w:position w:val="-1"/>
        </w:rPr>
        <w:t>c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spacing w:val="3"/>
          <w:position w:val="-1"/>
        </w:rPr>
        <w:t>ó</w:t>
      </w:r>
      <w:r w:rsidRPr="006A5A4D">
        <w:rPr>
          <w:rFonts w:ascii="Arial Narrow" w:hAnsi="Arial Narrow" w:cs="Arial"/>
          <w:position w:val="-1"/>
        </w:rPr>
        <w:t>ne</w:t>
      </w:r>
      <w:r w:rsidRPr="006A5A4D">
        <w:rPr>
          <w:rFonts w:ascii="Arial Narrow" w:hAnsi="Arial Narrow" w:cs="Arial"/>
          <w:spacing w:val="-9"/>
          <w:position w:val="-1"/>
        </w:rPr>
        <w:t>i</w:t>
      </w:r>
      <w:r w:rsidRPr="006A5A4D">
        <w:rPr>
          <w:rFonts w:ascii="Arial Narrow" w:hAnsi="Arial Narrow" w:cs="Arial"/>
          <w:spacing w:val="5"/>
          <w:position w:val="-1"/>
        </w:rPr>
        <w:t>m</w:t>
      </w:r>
      <w:r w:rsidRPr="006A5A4D">
        <w:rPr>
          <w:rFonts w:ascii="Arial Narrow" w:hAnsi="Arial Narrow" w:cs="Arial"/>
          <w:spacing w:val="3"/>
          <w:position w:val="-1"/>
        </w:rPr>
        <w:t>p</w:t>
      </w:r>
      <w:r w:rsidRPr="006A5A4D">
        <w:rPr>
          <w:rFonts w:ascii="Arial Narrow" w:hAnsi="Arial Narrow" w:cs="Arial"/>
          <w:spacing w:val="-4"/>
          <w:position w:val="-1"/>
        </w:rPr>
        <w:t>o</w:t>
      </w:r>
      <w:r w:rsidRPr="006A5A4D">
        <w:rPr>
          <w:rFonts w:ascii="Arial Narrow" w:hAnsi="Arial Narrow" w:cs="Arial"/>
          <w:spacing w:val="-2"/>
          <w:position w:val="-1"/>
        </w:rPr>
        <w:t>r</w:t>
      </w:r>
      <w:r w:rsidRPr="006A5A4D">
        <w:rPr>
          <w:rFonts w:ascii="Arial Narrow" w:hAnsi="Arial Narrow" w:cs="Arial"/>
          <w:spacing w:val="1"/>
          <w:position w:val="-1"/>
        </w:rPr>
        <w:t>t</w:t>
      </w:r>
      <w:r w:rsidRPr="006A5A4D">
        <w:rPr>
          <w:rFonts w:ascii="Arial Narrow" w:hAnsi="Arial Narrow" w:cs="Arial"/>
          <w:spacing w:val="-4"/>
          <w:position w:val="-1"/>
        </w:rPr>
        <w:t>a</w:t>
      </w:r>
      <w:r w:rsidRPr="006A5A4D">
        <w:rPr>
          <w:rFonts w:ascii="Arial Narrow" w:hAnsi="Arial Narrow" w:cs="Arial"/>
          <w:spacing w:val="3"/>
          <w:position w:val="-1"/>
        </w:rPr>
        <w:t>n</w:t>
      </w:r>
      <w:r w:rsidRPr="006A5A4D">
        <w:rPr>
          <w:rFonts w:ascii="Arial Narrow" w:hAnsi="Arial Narrow" w:cs="Arial"/>
          <w:position w:val="-1"/>
        </w:rPr>
        <w:t>c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spacing w:val="-4"/>
          <w:position w:val="-1"/>
        </w:rPr>
        <w:t>a</w:t>
      </w:r>
      <w:r w:rsidRPr="006A5A4D">
        <w:rPr>
          <w:rFonts w:ascii="Arial Narrow" w:hAnsi="Arial Narrow" w:cs="Arial"/>
          <w:position w:val="-1"/>
        </w:rPr>
        <w:t>.</w:t>
      </w:r>
    </w:p>
    <w:p w:rsidR="008F64C2" w:rsidRPr="006A5A4D" w:rsidRDefault="008F64C2" w:rsidP="008F64C2">
      <w:pPr>
        <w:widowControl w:val="0"/>
        <w:autoSpaceDE w:val="0"/>
        <w:autoSpaceDN w:val="0"/>
        <w:adjustRightInd w:val="0"/>
        <w:spacing w:line="238" w:lineRule="exact"/>
        <w:ind w:left="1136" w:right="-39"/>
        <w:rPr>
          <w:rFonts w:ascii="Arial Narrow" w:hAnsi="Arial Narrow" w:cs="Arial"/>
        </w:rPr>
      </w:pPr>
      <w:r>
        <w:rPr>
          <w:rFonts w:ascii="Arial Narrow" w:hAnsi="Arial Narrow" w:cs="Arial"/>
          <w:spacing w:val="3"/>
        </w:rPr>
        <w:t xml:space="preserve">2.5 </w:t>
      </w:r>
      <w:r w:rsidRPr="006A5A4D">
        <w:rPr>
          <w:rFonts w:ascii="Arial Narrow" w:hAnsi="Arial Narrow" w:cs="Arial"/>
          <w:spacing w:val="3"/>
        </w:rPr>
        <w:t>L</w:t>
      </w:r>
      <w:r w:rsidRPr="006A5A4D">
        <w:rPr>
          <w:rFonts w:ascii="Arial Narrow" w:hAnsi="Arial Narrow" w:cs="Arial"/>
          <w:spacing w:val="-2"/>
        </w:rPr>
        <w:t>i</w:t>
      </w:r>
      <w:r w:rsidRPr="006A5A4D">
        <w:rPr>
          <w:rFonts w:ascii="Arial Narrow" w:hAnsi="Arial Narrow" w:cs="Arial"/>
          <w:spacing w:val="5"/>
        </w:rPr>
        <w:t>m</w:t>
      </w:r>
      <w:r w:rsidRPr="006A5A4D">
        <w:rPr>
          <w:rFonts w:ascii="Arial Narrow" w:hAnsi="Arial Narrow" w:cs="Arial"/>
          <w:spacing w:val="-2"/>
        </w:rPr>
        <w:t>i</w:t>
      </w:r>
      <w:r w:rsidRPr="006A5A4D">
        <w:rPr>
          <w:rFonts w:ascii="Arial Narrow" w:hAnsi="Arial Narrow" w:cs="Arial"/>
          <w:spacing w:val="1"/>
        </w:rPr>
        <w:t>t</w:t>
      </w:r>
      <w:r w:rsidRPr="006A5A4D">
        <w:rPr>
          <w:rFonts w:ascii="Arial Narrow" w:hAnsi="Arial Narrow" w:cs="Arial"/>
          <w:spacing w:val="-4"/>
        </w:rPr>
        <w:t>a</w:t>
      </w:r>
      <w:r w:rsidRPr="006A5A4D">
        <w:rPr>
          <w:rFonts w:ascii="Arial Narrow" w:hAnsi="Arial Narrow" w:cs="Arial"/>
        </w:rPr>
        <w:t>c</w:t>
      </w:r>
      <w:r w:rsidRPr="006A5A4D">
        <w:rPr>
          <w:rFonts w:ascii="Arial Narrow" w:hAnsi="Arial Narrow" w:cs="Arial"/>
          <w:spacing w:val="-2"/>
        </w:rPr>
        <w:t>i</w:t>
      </w:r>
      <w:r w:rsidRPr="006A5A4D">
        <w:rPr>
          <w:rFonts w:ascii="Arial Narrow" w:hAnsi="Arial Narrow" w:cs="Arial"/>
          <w:spacing w:val="-4"/>
        </w:rPr>
        <w:t>o</w:t>
      </w:r>
      <w:r w:rsidRPr="006A5A4D">
        <w:rPr>
          <w:rFonts w:ascii="Arial Narrow" w:hAnsi="Arial Narrow" w:cs="Arial"/>
          <w:spacing w:val="3"/>
        </w:rPr>
        <w:t>n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</w:rPr>
        <w:t>s</w:t>
      </w:r>
    </w:p>
    <w:p w:rsidR="008F64C2" w:rsidRDefault="008F64C2" w:rsidP="008F64C2">
      <w:pPr>
        <w:widowControl w:val="0"/>
        <w:autoSpaceDE w:val="0"/>
        <w:autoSpaceDN w:val="0"/>
        <w:adjustRightInd w:val="0"/>
        <w:spacing w:line="222" w:lineRule="exact"/>
        <w:ind w:left="1136" w:right="-39"/>
        <w:rPr>
          <w:rFonts w:ascii="Arial Narrow" w:hAnsi="Arial Narrow" w:cs="Arial"/>
          <w:b/>
          <w:bCs/>
          <w:spacing w:val="1"/>
        </w:rPr>
      </w:pPr>
    </w:p>
    <w:p w:rsidR="008F64C2" w:rsidRDefault="008F64C2" w:rsidP="008F64C2">
      <w:pPr>
        <w:widowControl w:val="0"/>
        <w:autoSpaceDE w:val="0"/>
        <w:autoSpaceDN w:val="0"/>
        <w:adjustRightInd w:val="0"/>
        <w:ind w:left="1136" w:right="-39"/>
        <w:rPr>
          <w:rFonts w:ascii="Arial Narrow" w:hAnsi="Arial Narrow" w:cs="Arial"/>
          <w:b/>
          <w:bCs/>
          <w:spacing w:val="1"/>
        </w:rPr>
      </w:pPr>
      <w:r>
        <w:rPr>
          <w:rFonts w:ascii="Arial Narrow" w:hAnsi="Arial Narrow" w:cs="Arial"/>
          <w:b/>
          <w:bCs/>
          <w:spacing w:val="1"/>
        </w:rPr>
        <w:t>CAPITULO III</w:t>
      </w:r>
    </w:p>
    <w:p w:rsidR="008F64C2" w:rsidRPr="006A5A4D" w:rsidRDefault="008F64C2" w:rsidP="008F64C2">
      <w:pPr>
        <w:widowControl w:val="0"/>
        <w:autoSpaceDE w:val="0"/>
        <w:autoSpaceDN w:val="0"/>
        <w:adjustRightInd w:val="0"/>
        <w:spacing w:line="222" w:lineRule="exact"/>
        <w:ind w:left="1136" w:right="-39"/>
        <w:rPr>
          <w:rFonts w:ascii="Arial Narrow" w:hAnsi="Arial Narrow" w:cs="Arial"/>
        </w:rPr>
      </w:pPr>
      <w:r w:rsidRPr="006A5A4D">
        <w:rPr>
          <w:rFonts w:ascii="Arial Narrow" w:hAnsi="Arial Narrow" w:cs="Arial"/>
          <w:b/>
          <w:bCs/>
          <w:spacing w:val="12"/>
        </w:rPr>
        <w:t>M</w:t>
      </w:r>
      <w:r w:rsidRPr="006A5A4D">
        <w:rPr>
          <w:rFonts w:ascii="Arial Narrow" w:hAnsi="Arial Narrow" w:cs="Arial"/>
          <w:b/>
          <w:bCs/>
          <w:spacing w:val="-9"/>
        </w:rPr>
        <w:t>A</w:t>
      </w:r>
      <w:r w:rsidRPr="006A5A4D">
        <w:rPr>
          <w:rFonts w:ascii="Arial Narrow" w:hAnsi="Arial Narrow" w:cs="Arial"/>
          <w:b/>
          <w:bCs/>
          <w:spacing w:val="-2"/>
        </w:rPr>
        <w:t>RC</w:t>
      </w:r>
      <w:r w:rsidRPr="006A5A4D">
        <w:rPr>
          <w:rFonts w:ascii="Arial Narrow" w:hAnsi="Arial Narrow" w:cs="Arial"/>
          <w:b/>
          <w:bCs/>
        </w:rPr>
        <w:t>O</w:t>
      </w:r>
      <w:r w:rsidRPr="006A5A4D">
        <w:rPr>
          <w:rFonts w:ascii="Arial Narrow" w:hAnsi="Arial Narrow" w:cs="Arial"/>
          <w:b/>
          <w:bCs/>
          <w:spacing w:val="-1"/>
        </w:rPr>
        <w:t>T</w:t>
      </w:r>
      <w:r w:rsidRPr="006A5A4D">
        <w:rPr>
          <w:rFonts w:ascii="Arial Narrow" w:hAnsi="Arial Narrow" w:cs="Arial"/>
          <w:b/>
          <w:bCs/>
          <w:spacing w:val="2"/>
        </w:rPr>
        <w:t>E</w:t>
      </w:r>
      <w:r w:rsidRPr="006A5A4D">
        <w:rPr>
          <w:rFonts w:ascii="Arial Narrow" w:hAnsi="Arial Narrow" w:cs="Arial"/>
          <w:b/>
          <w:bCs/>
          <w:spacing w:val="1"/>
        </w:rPr>
        <w:t>Ó</w:t>
      </w:r>
      <w:r w:rsidRPr="006A5A4D">
        <w:rPr>
          <w:rFonts w:ascii="Arial Narrow" w:hAnsi="Arial Narrow" w:cs="Arial"/>
          <w:b/>
          <w:bCs/>
          <w:spacing w:val="-2"/>
        </w:rPr>
        <w:t>R</w:t>
      </w:r>
      <w:r w:rsidRPr="006A5A4D">
        <w:rPr>
          <w:rFonts w:ascii="Arial Narrow" w:hAnsi="Arial Narrow" w:cs="Arial"/>
          <w:b/>
          <w:bCs/>
          <w:spacing w:val="1"/>
        </w:rPr>
        <w:t>I</w:t>
      </w:r>
      <w:r w:rsidRPr="006A5A4D">
        <w:rPr>
          <w:rFonts w:ascii="Arial Narrow" w:hAnsi="Arial Narrow" w:cs="Arial"/>
          <w:b/>
          <w:bCs/>
          <w:spacing w:val="-2"/>
        </w:rPr>
        <w:t>C</w:t>
      </w:r>
      <w:r w:rsidRPr="006A5A4D">
        <w:rPr>
          <w:rFonts w:ascii="Arial Narrow" w:hAnsi="Arial Narrow" w:cs="Arial"/>
          <w:b/>
          <w:bCs/>
        </w:rPr>
        <w:t>O</w:t>
      </w:r>
    </w:p>
    <w:p w:rsidR="008F64C2" w:rsidRDefault="008F64C2" w:rsidP="008F64C2">
      <w:pPr>
        <w:widowControl w:val="0"/>
        <w:autoSpaceDE w:val="0"/>
        <w:autoSpaceDN w:val="0"/>
        <w:adjustRightInd w:val="0"/>
        <w:spacing w:before="8"/>
        <w:ind w:left="1136" w:right="-39"/>
        <w:rPr>
          <w:rFonts w:ascii="Arial Narrow" w:hAnsi="Arial Narrow" w:cs="Arial"/>
          <w:spacing w:val="2"/>
        </w:rPr>
      </w:pPr>
    </w:p>
    <w:p w:rsidR="008F64C2" w:rsidRPr="006A5A4D" w:rsidRDefault="008F64C2" w:rsidP="008F64C2">
      <w:pPr>
        <w:widowControl w:val="0"/>
        <w:autoSpaceDE w:val="0"/>
        <w:autoSpaceDN w:val="0"/>
        <w:adjustRightInd w:val="0"/>
        <w:spacing w:before="8"/>
        <w:ind w:left="1136" w:right="-39"/>
        <w:rPr>
          <w:rFonts w:ascii="Arial Narrow" w:hAnsi="Arial Narrow" w:cs="Arial"/>
        </w:rPr>
      </w:pPr>
      <w:r>
        <w:rPr>
          <w:rFonts w:ascii="Arial Narrow" w:hAnsi="Arial Narrow" w:cs="Arial"/>
          <w:spacing w:val="2"/>
        </w:rPr>
        <w:t>3.1</w:t>
      </w:r>
      <w:r>
        <w:rPr>
          <w:rFonts w:ascii="Arial Narrow" w:hAnsi="Arial Narrow" w:cs="Arial"/>
          <w:spacing w:val="2"/>
        </w:rPr>
        <w:tab/>
      </w:r>
      <w:r w:rsidRPr="006A5A4D">
        <w:rPr>
          <w:rFonts w:ascii="Arial Narrow" w:hAnsi="Arial Narrow" w:cs="Arial"/>
          <w:spacing w:val="2"/>
        </w:rPr>
        <w:t>A</w:t>
      </w:r>
      <w:r w:rsidRPr="006A5A4D">
        <w:rPr>
          <w:rFonts w:ascii="Arial Narrow" w:hAnsi="Arial Narrow" w:cs="Arial"/>
          <w:spacing w:val="3"/>
        </w:rPr>
        <w:t>n</w:t>
      </w:r>
      <w:r w:rsidRPr="006A5A4D">
        <w:rPr>
          <w:rFonts w:ascii="Arial Narrow" w:hAnsi="Arial Narrow" w:cs="Arial"/>
          <w:spacing w:val="1"/>
        </w:rPr>
        <w:t>t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</w:rPr>
        <w:t>c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  <w:spacing w:val="3"/>
        </w:rPr>
        <w:t>d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  <w:spacing w:val="3"/>
        </w:rPr>
        <w:t>n</w:t>
      </w:r>
      <w:r w:rsidRPr="006A5A4D">
        <w:rPr>
          <w:rFonts w:ascii="Arial Narrow" w:hAnsi="Arial Narrow" w:cs="Arial"/>
          <w:spacing w:val="1"/>
        </w:rPr>
        <w:t>t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</w:rPr>
        <w:t>s.</w:t>
      </w:r>
    </w:p>
    <w:p w:rsidR="008F64C2" w:rsidRPr="006A5A4D" w:rsidRDefault="008F64C2" w:rsidP="008F64C2">
      <w:pPr>
        <w:widowControl w:val="0"/>
        <w:autoSpaceDE w:val="0"/>
        <w:autoSpaceDN w:val="0"/>
        <w:adjustRightInd w:val="0"/>
        <w:ind w:left="1136" w:right="-39"/>
        <w:rPr>
          <w:rFonts w:ascii="Arial Narrow" w:hAnsi="Arial Narrow" w:cs="Arial"/>
        </w:rPr>
      </w:pPr>
      <w:r>
        <w:rPr>
          <w:rFonts w:ascii="Arial Narrow" w:hAnsi="Arial Narrow" w:cs="Symbol"/>
        </w:rPr>
        <w:t>3.2</w:t>
      </w:r>
      <w:r>
        <w:rPr>
          <w:rFonts w:ascii="Arial Narrow" w:hAnsi="Arial Narrow" w:cs="Symbol"/>
        </w:rPr>
        <w:tab/>
      </w:r>
      <w:r w:rsidRPr="006A5A4D">
        <w:rPr>
          <w:rFonts w:ascii="Arial Narrow" w:hAnsi="Arial Narrow" w:cs="Arial"/>
          <w:spacing w:val="2"/>
        </w:rPr>
        <w:t>B</w:t>
      </w:r>
      <w:r w:rsidRPr="006A5A4D">
        <w:rPr>
          <w:rFonts w:ascii="Arial Narrow" w:hAnsi="Arial Narrow" w:cs="Arial"/>
          <w:spacing w:val="-4"/>
        </w:rPr>
        <w:t>a</w:t>
      </w:r>
      <w:r w:rsidRPr="006A5A4D">
        <w:rPr>
          <w:rFonts w:ascii="Arial Narrow" w:hAnsi="Arial Narrow" w:cs="Arial"/>
        </w:rPr>
        <w:t>s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</w:rPr>
        <w:t>s</w:t>
      </w:r>
      <w:r w:rsidRPr="006A5A4D">
        <w:rPr>
          <w:rFonts w:ascii="Arial Narrow" w:hAnsi="Arial Narrow" w:cs="Arial"/>
          <w:spacing w:val="2"/>
        </w:rPr>
        <w:t xml:space="preserve"> t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  <w:spacing w:val="3"/>
        </w:rPr>
        <w:t>ó</w:t>
      </w:r>
      <w:r w:rsidRPr="006A5A4D">
        <w:rPr>
          <w:rFonts w:ascii="Arial Narrow" w:hAnsi="Arial Narrow" w:cs="Arial"/>
          <w:spacing w:val="-2"/>
        </w:rPr>
        <w:t>ri</w:t>
      </w:r>
      <w:r w:rsidRPr="006A5A4D">
        <w:rPr>
          <w:rFonts w:ascii="Arial Narrow" w:hAnsi="Arial Narrow" w:cs="Arial"/>
        </w:rPr>
        <w:t>c</w:t>
      </w:r>
      <w:r w:rsidRPr="006A5A4D">
        <w:rPr>
          <w:rFonts w:ascii="Arial Narrow" w:hAnsi="Arial Narrow" w:cs="Arial"/>
          <w:spacing w:val="-4"/>
        </w:rPr>
        <w:t>a</w:t>
      </w:r>
      <w:r w:rsidRPr="006A5A4D">
        <w:rPr>
          <w:rFonts w:ascii="Arial Narrow" w:hAnsi="Arial Narrow" w:cs="Arial"/>
        </w:rPr>
        <w:t>s.</w:t>
      </w:r>
    </w:p>
    <w:p w:rsidR="008F64C2" w:rsidRPr="006A5A4D" w:rsidRDefault="008F64C2" w:rsidP="008F64C2">
      <w:pPr>
        <w:widowControl w:val="0"/>
        <w:autoSpaceDE w:val="0"/>
        <w:autoSpaceDN w:val="0"/>
        <w:adjustRightInd w:val="0"/>
        <w:spacing w:line="245" w:lineRule="exact"/>
        <w:ind w:left="1136" w:right="-39" w:firstLine="708"/>
        <w:rPr>
          <w:rFonts w:ascii="Arial Narrow" w:hAnsi="Arial Narrow" w:cs="Arial"/>
        </w:rPr>
      </w:pPr>
      <w:r>
        <w:rPr>
          <w:rFonts w:ascii="Arial Narrow" w:hAnsi="Arial Narrow" w:cs="Arial"/>
          <w:spacing w:val="-2"/>
          <w:position w:val="-1"/>
        </w:rPr>
        <w:t xml:space="preserve">- </w:t>
      </w:r>
      <w:r w:rsidRPr="006A5A4D">
        <w:rPr>
          <w:rFonts w:ascii="Arial Narrow" w:hAnsi="Arial Narrow" w:cs="Arial"/>
          <w:spacing w:val="-2"/>
          <w:position w:val="-1"/>
        </w:rPr>
        <w:t>D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spacing w:val="-6"/>
          <w:position w:val="-1"/>
        </w:rPr>
        <w:t>f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spacing w:val="3"/>
          <w:position w:val="-1"/>
        </w:rPr>
        <w:t>n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position w:val="-1"/>
        </w:rPr>
        <w:t>c</w:t>
      </w:r>
      <w:r w:rsidRPr="006A5A4D">
        <w:rPr>
          <w:rFonts w:ascii="Arial Narrow" w:hAnsi="Arial Narrow" w:cs="Arial"/>
          <w:spacing w:val="5"/>
          <w:position w:val="-1"/>
        </w:rPr>
        <w:t>i</w:t>
      </w:r>
      <w:r w:rsidRPr="006A5A4D">
        <w:rPr>
          <w:rFonts w:ascii="Arial Narrow" w:hAnsi="Arial Narrow" w:cs="Arial"/>
          <w:spacing w:val="-4"/>
          <w:position w:val="-1"/>
        </w:rPr>
        <w:t>o</w:t>
      </w:r>
      <w:r w:rsidRPr="006A5A4D">
        <w:rPr>
          <w:rFonts w:ascii="Arial Narrow" w:hAnsi="Arial Narrow" w:cs="Arial"/>
          <w:spacing w:val="3"/>
          <w:position w:val="-1"/>
        </w:rPr>
        <w:t>n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position w:val="-1"/>
        </w:rPr>
        <w:t>sc</w:t>
      </w:r>
      <w:r w:rsidRPr="006A5A4D">
        <w:rPr>
          <w:rFonts w:ascii="Arial Narrow" w:hAnsi="Arial Narrow" w:cs="Arial"/>
          <w:spacing w:val="-4"/>
          <w:position w:val="-1"/>
        </w:rPr>
        <w:t>o</w:t>
      </w:r>
      <w:r w:rsidRPr="006A5A4D">
        <w:rPr>
          <w:rFonts w:ascii="Arial Narrow" w:hAnsi="Arial Narrow" w:cs="Arial"/>
          <w:spacing w:val="3"/>
          <w:position w:val="-1"/>
        </w:rPr>
        <w:t>n</w:t>
      </w:r>
      <w:r w:rsidRPr="006A5A4D">
        <w:rPr>
          <w:rFonts w:ascii="Arial Narrow" w:hAnsi="Arial Narrow" w:cs="Arial"/>
          <w:position w:val="-1"/>
        </w:rPr>
        <w:t>c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spacing w:val="3"/>
          <w:position w:val="-1"/>
        </w:rPr>
        <w:t>p</w:t>
      </w:r>
      <w:r w:rsidRPr="006A5A4D">
        <w:rPr>
          <w:rFonts w:ascii="Arial Narrow" w:hAnsi="Arial Narrow" w:cs="Arial"/>
          <w:spacing w:val="1"/>
          <w:position w:val="-1"/>
        </w:rPr>
        <w:t>t</w:t>
      </w:r>
      <w:r w:rsidRPr="006A5A4D">
        <w:rPr>
          <w:rFonts w:ascii="Arial Narrow" w:hAnsi="Arial Narrow" w:cs="Arial"/>
          <w:spacing w:val="3"/>
          <w:position w:val="-1"/>
        </w:rPr>
        <w:t>u</w:t>
      </w:r>
      <w:r w:rsidRPr="006A5A4D">
        <w:rPr>
          <w:rFonts w:ascii="Arial Narrow" w:hAnsi="Arial Narrow" w:cs="Arial"/>
          <w:spacing w:val="-4"/>
          <w:position w:val="-1"/>
        </w:rPr>
        <w:t>a</w:t>
      </w:r>
      <w:r w:rsidRPr="006A5A4D">
        <w:rPr>
          <w:rFonts w:ascii="Arial Narrow" w:hAnsi="Arial Narrow" w:cs="Arial"/>
          <w:spacing w:val="-2"/>
          <w:position w:val="-1"/>
        </w:rPr>
        <w:t>l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position w:val="-1"/>
        </w:rPr>
        <w:t>s.</w:t>
      </w:r>
    </w:p>
    <w:p w:rsidR="008F64C2" w:rsidRPr="006A5A4D" w:rsidRDefault="008F64C2" w:rsidP="008F64C2">
      <w:pPr>
        <w:widowControl w:val="0"/>
        <w:autoSpaceDE w:val="0"/>
        <w:autoSpaceDN w:val="0"/>
        <w:adjustRightInd w:val="0"/>
        <w:spacing w:line="245" w:lineRule="exact"/>
        <w:ind w:left="1136" w:right="-39"/>
        <w:rPr>
          <w:rFonts w:ascii="Arial Narrow" w:hAnsi="Arial Narrow" w:cs="Arial"/>
        </w:rPr>
      </w:pPr>
      <w:r>
        <w:rPr>
          <w:rFonts w:ascii="Arial Narrow" w:hAnsi="Arial Narrow" w:cs="Symbol"/>
          <w:position w:val="-1"/>
        </w:rPr>
        <w:t xml:space="preserve">3.3 </w:t>
      </w:r>
      <w:r w:rsidRPr="006A5A4D">
        <w:rPr>
          <w:rFonts w:ascii="Arial Narrow" w:hAnsi="Arial Narrow" w:cs="Arial"/>
          <w:spacing w:val="2"/>
          <w:position w:val="-1"/>
        </w:rPr>
        <w:t>B</w:t>
      </w:r>
      <w:r w:rsidRPr="006A5A4D">
        <w:rPr>
          <w:rFonts w:ascii="Arial Narrow" w:hAnsi="Arial Narrow" w:cs="Arial"/>
          <w:spacing w:val="-4"/>
          <w:position w:val="-1"/>
        </w:rPr>
        <w:t>a</w:t>
      </w:r>
      <w:r w:rsidRPr="006A5A4D">
        <w:rPr>
          <w:rFonts w:ascii="Arial Narrow" w:hAnsi="Arial Narrow" w:cs="Arial"/>
          <w:position w:val="-1"/>
        </w:rPr>
        <w:t>s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position w:val="-1"/>
        </w:rPr>
        <w:t>s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spacing w:val="3"/>
          <w:position w:val="-1"/>
        </w:rPr>
        <w:t>p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position w:val="-1"/>
        </w:rPr>
        <w:t>s</w:t>
      </w:r>
      <w:r w:rsidRPr="006A5A4D">
        <w:rPr>
          <w:rFonts w:ascii="Arial Narrow" w:hAnsi="Arial Narrow" w:cs="Arial"/>
          <w:spacing w:val="1"/>
          <w:position w:val="-1"/>
        </w:rPr>
        <w:t>t</w:t>
      </w:r>
      <w:r w:rsidRPr="006A5A4D">
        <w:rPr>
          <w:rFonts w:ascii="Arial Narrow" w:hAnsi="Arial Narrow" w:cs="Arial"/>
          <w:spacing w:val="-4"/>
          <w:position w:val="-1"/>
        </w:rPr>
        <w:t>é</w:t>
      </w:r>
      <w:r w:rsidRPr="006A5A4D">
        <w:rPr>
          <w:rFonts w:ascii="Arial Narrow" w:hAnsi="Arial Narrow" w:cs="Arial"/>
          <w:spacing w:val="5"/>
          <w:position w:val="-1"/>
        </w:rPr>
        <w:t>m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position w:val="-1"/>
        </w:rPr>
        <w:t>c</w:t>
      </w:r>
      <w:r>
        <w:rPr>
          <w:rFonts w:ascii="Arial Narrow" w:hAnsi="Arial Narrow" w:cs="Arial"/>
          <w:spacing w:val="-4"/>
          <w:position w:val="-1"/>
        </w:rPr>
        <w:t>a</w:t>
      </w:r>
      <w:r w:rsidRPr="006A5A4D">
        <w:rPr>
          <w:rFonts w:ascii="Arial Narrow" w:hAnsi="Arial Narrow" w:cs="Arial"/>
          <w:position w:val="-1"/>
        </w:rPr>
        <w:t>s.</w:t>
      </w:r>
    </w:p>
    <w:p w:rsidR="008F64C2" w:rsidRPr="006A5A4D" w:rsidRDefault="008F64C2" w:rsidP="008F64C2">
      <w:pPr>
        <w:widowControl w:val="0"/>
        <w:autoSpaceDE w:val="0"/>
        <w:autoSpaceDN w:val="0"/>
        <w:adjustRightInd w:val="0"/>
        <w:spacing w:line="238" w:lineRule="exact"/>
        <w:ind w:left="1136" w:right="-39"/>
        <w:rPr>
          <w:rFonts w:ascii="Arial Narrow" w:hAnsi="Arial Narrow" w:cs="Arial"/>
        </w:rPr>
      </w:pPr>
    </w:p>
    <w:p w:rsidR="008F64C2" w:rsidRDefault="008F64C2" w:rsidP="008F64C2">
      <w:pPr>
        <w:widowControl w:val="0"/>
        <w:autoSpaceDE w:val="0"/>
        <w:autoSpaceDN w:val="0"/>
        <w:adjustRightInd w:val="0"/>
        <w:ind w:left="1136" w:right="-39"/>
        <w:rPr>
          <w:rFonts w:ascii="Arial Narrow" w:hAnsi="Arial Narrow" w:cs="Arial"/>
          <w:b/>
          <w:bCs/>
          <w:spacing w:val="1"/>
        </w:rPr>
      </w:pPr>
      <w:r>
        <w:rPr>
          <w:rFonts w:ascii="Arial Narrow" w:hAnsi="Arial Narrow" w:cs="Arial"/>
          <w:b/>
          <w:bCs/>
          <w:spacing w:val="1"/>
        </w:rPr>
        <w:t>CAPITULO IV</w:t>
      </w:r>
    </w:p>
    <w:p w:rsidR="008F64C2" w:rsidRPr="006A5A4D" w:rsidRDefault="008F64C2" w:rsidP="008F64C2">
      <w:pPr>
        <w:widowControl w:val="0"/>
        <w:autoSpaceDE w:val="0"/>
        <w:autoSpaceDN w:val="0"/>
        <w:adjustRightInd w:val="0"/>
        <w:spacing w:line="222" w:lineRule="exact"/>
        <w:ind w:left="1136" w:right="-39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spacing w:val="5"/>
        </w:rPr>
        <w:t>MATERIAL Y MÉTODOS</w:t>
      </w:r>
    </w:p>
    <w:p w:rsidR="008F64C2" w:rsidRPr="006A5A4D" w:rsidRDefault="008F64C2" w:rsidP="008F64C2">
      <w:pPr>
        <w:widowControl w:val="0"/>
        <w:autoSpaceDE w:val="0"/>
        <w:autoSpaceDN w:val="0"/>
        <w:adjustRightInd w:val="0"/>
        <w:ind w:left="1136" w:right="-39"/>
        <w:rPr>
          <w:rFonts w:ascii="Arial Narrow" w:hAnsi="Arial Narrow" w:cs="Arial"/>
        </w:rPr>
      </w:pPr>
      <w:r>
        <w:rPr>
          <w:rFonts w:ascii="Arial Narrow" w:hAnsi="Arial Narrow" w:cs="Arial"/>
          <w:spacing w:val="-8"/>
        </w:rPr>
        <w:t>4.1</w:t>
      </w:r>
      <w:r>
        <w:rPr>
          <w:rFonts w:ascii="Arial Narrow" w:hAnsi="Arial Narrow" w:cs="Arial"/>
          <w:spacing w:val="-8"/>
        </w:rPr>
        <w:tab/>
      </w:r>
      <w:r>
        <w:rPr>
          <w:rFonts w:ascii="Arial Narrow" w:hAnsi="Arial Narrow" w:cs="Arial"/>
        </w:rPr>
        <w:t>Metodología utilizada en el proceso de investigación científica</w:t>
      </w:r>
    </w:p>
    <w:p w:rsidR="008F64C2" w:rsidRDefault="008F64C2" w:rsidP="008F64C2">
      <w:pPr>
        <w:widowControl w:val="0"/>
        <w:autoSpaceDE w:val="0"/>
        <w:autoSpaceDN w:val="0"/>
        <w:adjustRightInd w:val="0"/>
        <w:spacing w:before="9"/>
        <w:ind w:left="1136" w:right="-39"/>
        <w:rPr>
          <w:rFonts w:ascii="Arial Narrow" w:hAnsi="Arial Narrow" w:cs="Arial"/>
        </w:rPr>
      </w:pPr>
      <w:r>
        <w:rPr>
          <w:rFonts w:ascii="Arial Narrow" w:hAnsi="Arial Narrow" w:cs="Arial"/>
          <w:spacing w:val="-8"/>
        </w:rPr>
        <w:t>4.2</w:t>
      </w:r>
      <w:r>
        <w:rPr>
          <w:rFonts w:ascii="Arial Narrow" w:hAnsi="Arial Narrow" w:cs="Arial"/>
          <w:spacing w:val="-8"/>
        </w:rPr>
        <w:tab/>
        <w:t>T</w:t>
      </w:r>
      <w:r w:rsidRPr="006A5A4D">
        <w:rPr>
          <w:rFonts w:ascii="Arial Narrow" w:hAnsi="Arial Narrow" w:cs="Arial"/>
          <w:spacing w:val="-2"/>
        </w:rPr>
        <w:t>i</w:t>
      </w:r>
      <w:r w:rsidRPr="006A5A4D">
        <w:rPr>
          <w:rFonts w:ascii="Arial Narrow" w:hAnsi="Arial Narrow" w:cs="Arial"/>
          <w:spacing w:val="3"/>
        </w:rPr>
        <w:t>p</w:t>
      </w:r>
      <w:r w:rsidRPr="006A5A4D">
        <w:rPr>
          <w:rFonts w:ascii="Arial Narrow" w:hAnsi="Arial Narrow" w:cs="Arial"/>
        </w:rPr>
        <w:t>o</w:t>
      </w:r>
      <w:r w:rsidRPr="006A5A4D">
        <w:rPr>
          <w:rFonts w:ascii="Arial Narrow" w:hAnsi="Arial Narrow" w:cs="Arial"/>
          <w:spacing w:val="3"/>
        </w:rPr>
        <w:t>d</w:t>
      </w:r>
      <w:r w:rsidRPr="006A5A4D">
        <w:rPr>
          <w:rFonts w:ascii="Arial Narrow" w:hAnsi="Arial Narrow" w:cs="Arial"/>
        </w:rPr>
        <w:t>e</w:t>
      </w:r>
      <w:r w:rsidRPr="006A5A4D">
        <w:rPr>
          <w:rFonts w:ascii="Arial Narrow" w:hAnsi="Arial Narrow" w:cs="Arial"/>
          <w:spacing w:val="-2"/>
        </w:rPr>
        <w:t xml:space="preserve"> i</w:t>
      </w:r>
      <w:r w:rsidRPr="006A5A4D">
        <w:rPr>
          <w:rFonts w:ascii="Arial Narrow" w:hAnsi="Arial Narrow" w:cs="Arial"/>
          <w:spacing w:val="3"/>
        </w:rPr>
        <w:t>n</w:t>
      </w:r>
      <w:r w:rsidRPr="006A5A4D">
        <w:rPr>
          <w:rFonts w:ascii="Arial Narrow" w:hAnsi="Arial Narrow" w:cs="Arial"/>
          <w:spacing w:val="-7"/>
        </w:rPr>
        <w:t>v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</w:rPr>
        <w:t>s</w:t>
      </w:r>
      <w:r w:rsidRPr="006A5A4D">
        <w:rPr>
          <w:rFonts w:ascii="Arial Narrow" w:hAnsi="Arial Narrow" w:cs="Arial"/>
          <w:spacing w:val="1"/>
        </w:rPr>
        <w:t>t</w:t>
      </w:r>
      <w:r w:rsidRPr="006A5A4D">
        <w:rPr>
          <w:rFonts w:ascii="Arial Narrow" w:hAnsi="Arial Narrow" w:cs="Arial"/>
          <w:spacing w:val="-2"/>
        </w:rPr>
        <w:t>i</w:t>
      </w:r>
      <w:r w:rsidRPr="006A5A4D">
        <w:rPr>
          <w:rFonts w:ascii="Arial Narrow" w:hAnsi="Arial Narrow" w:cs="Arial"/>
          <w:spacing w:val="3"/>
        </w:rPr>
        <w:t>g</w:t>
      </w:r>
      <w:r w:rsidRPr="006A5A4D">
        <w:rPr>
          <w:rFonts w:ascii="Arial Narrow" w:hAnsi="Arial Narrow" w:cs="Arial"/>
          <w:spacing w:val="-4"/>
        </w:rPr>
        <w:t>a</w:t>
      </w:r>
      <w:r w:rsidRPr="006A5A4D">
        <w:rPr>
          <w:rFonts w:ascii="Arial Narrow" w:hAnsi="Arial Narrow" w:cs="Arial"/>
        </w:rPr>
        <w:t>c</w:t>
      </w:r>
      <w:r w:rsidRPr="006A5A4D">
        <w:rPr>
          <w:rFonts w:ascii="Arial Narrow" w:hAnsi="Arial Narrow" w:cs="Arial"/>
          <w:spacing w:val="-2"/>
        </w:rPr>
        <w:t>i</w:t>
      </w:r>
      <w:r w:rsidRPr="006A5A4D">
        <w:rPr>
          <w:rFonts w:ascii="Arial Narrow" w:hAnsi="Arial Narrow" w:cs="Arial"/>
          <w:spacing w:val="3"/>
        </w:rPr>
        <w:t>ón</w:t>
      </w:r>
      <w:r w:rsidRPr="006A5A4D">
        <w:rPr>
          <w:rFonts w:ascii="Arial Narrow" w:hAnsi="Arial Narrow" w:cs="Arial"/>
        </w:rPr>
        <w:t>.</w:t>
      </w:r>
    </w:p>
    <w:p w:rsidR="008F64C2" w:rsidRPr="006A5A4D" w:rsidRDefault="008F64C2" w:rsidP="008F64C2">
      <w:pPr>
        <w:widowControl w:val="0"/>
        <w:autoSpaceDE w:val="0"/>
        <w:autoSpaceDN w:val="0"/>
        <w:adjustRightInd w:val="0"/>
        <w:spacing w:before="9"/>
        <w:ind w:left="1136" w:right="-39"/>
        <w:rPr>
          <w:rFonts w:ascii="Arial Narrow" w:hAnsi="Arial Narrow" w:cs="Arial"/>
        </w:rPr>
      </w:pPr>
      <w:r>
        <w:rPr>
          <w:rFonts w:ascii="Arial Narrow" w:hAnsi="Arial Narrow" w:cs="Arial"/>
        </w:rPr>
        <w:t>4.3</w:t>
      </w:r>
      <w:r>
        <w:rPr>
          <w:rFonts w:ascii="Arial Narrow" w:hAnsi="Arial Narrow" w:cs="Arial"/>
        </w:rPr>
        <w:tab/>
      </w:r>
      <w:r w:rsidRPr="006A5A4D">
        <w:rPr>
          <w:rFonts w:ascii="Arial Narrow" w:hAnsi="Arial Narrow" w:cs="Arial"/>
          <w:spacing w:val="-2"/>
          <w:position w:val="-1"/>
        </w:rPr>
        <w:t>Di</w:t>
      </w:r>
      <w:r w:rsidRPr="006A5A4D">
        <w:rPr>
          <w:rFonts w:ascii="Arial Narrow" w:hAnsi="Arial Narrow" w:cs="Arial"/>
          <w:position w:val="-1"/>
        </w:rPr>
        <w:t>s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spacing w:val="3"/>
          <w:position w:val="-1"/>
        </w:rPr>
        <w:t>ñ</w:t>
      </w:r>
      <w:r w:rsidRPr="006A5A4D">
        <w:rPr>
          <w:rFonts w:ascii="Arial Narrow" w:hAnsi="Arial Narrow" w:cs="Arial"/>
          <w:position w:val="-1"/>
        </w:rPr>
        <w:t>oy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position w:val="-1"/>
        </w:rPr>
        <w:t>s</w:t>
      </w:r>
      <w:r w:rsidRPr="006A5A4D">
        <w:rPr>
          <w:rFonts w:ascii="Arial Narrow" w:hAnsi="Arial Narrow" w:cs="Arial"/>
          <w:spacing w:val="3"/>
          <w:position w:val="-1"/>
        </w:rPr>
        <w:t>qu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spacing w:val="5"/>
          <w:position w:val="-1"/>
        </w:rPr>
        <w:t>m</w:t>
      </w:r>
      <w:r w:rsidRPr="006A5A4D">
        <w:rPr>
          <w:rFonts w:ascii="Arial Narrow" w:hAnsi="Arial Narrow" w:cs="Arial"/>
          <w:position w:val="-1"/>
        </w:rPr>
        <w:t>a</w:t>
      </w:r>
      <w:r w:rsidRPr="006A5A4D">
        <w:rPr>
          <w:rFonts w:ascii="Arial Narrow" w:hAnsi="Arial Narrow" w:cs="Arial"/>
          <w:spacing w:val="3"/>
          <w:position w:val="-1"/>
        </w:rPr>
        <w:t>d</w:t>
      </w:r>
      <w:r w:rsidRPr="006A5A4D">
        <w:rPr>
          <w:rFonts w:ascii="Arial Narrow" w:hAnsi="Arial Narrow" w:cs="Arial"/>
          <w:position w:val="-1"/>
        </w:rPr>
        <w:t>e</w:t>
      </w:r>
      <w:r w:rsidRPr="006A5A4D">
        <w:rPr>
          <w:rFonts w:ascii="Arial Narrow" w:hAnsi="Arial Narrow" w:cs="Arial"/>
          <w:spacing w:val="-2"/>
          <w:position w:val="-1"/>
        </w:rPr>
        <w:t xml:space="preserve"> l</w:t>
      </w:r>
      <w:r w:rsidRPr="006A5A4D">
        <w:rPr>
          <w:rFonts w:ascii="Arial Narrow" w:hAnsi="Arial Narrow" w:cs="Arial"/>
          <w:position w:val="-1"/>
        </w:rPr>
        <w:t>a</w:t>
      </w:r>
      <w:r w:rsidRPr="006A5A4D">
        <w:rPr>
          <w:rFonts w:ascii="Arial Narrow" w:hAnsi="Arial Narrow" w:cs="Arial"/>
          <w:spacing w:val="-2"/>
          <w:position w:val="-1"/>
        </w:rPr>
        <w:t xml:space="preserve"> i</w:t>
      </w:r>
      <w:r w:rsidRPr="006A5A4D">
        <w:rPr>
          <w:rFonts w:ascii="Arial Narrow" w:hAnsi="Arial Narrow" w:cs="Arial"/>
          <w:spacing w:val="3"/>
          <w:position w:val="-1"/>
        </w:rPr>
        <w:t>n</w:t>
      </w:r>
      <w:r w:rsidRPr="006A5A4D">
        <w:rPr>
          <w:rFonts w:ascii="Arial Narrow" w:hAnsi="Arial Narrow" w:cs="Arial"/>
          <w:spacing w:val="-7"/>
          <w:position w:val="-1"/>
        </w:rPr>
        <w:t>v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position w:val="-1"/>
        </w:rPr>
        <w:t>s</w:t>
      </w:r>
      <w:r w:rsidRPr="006A5A4D">
        <w:rPr>
          <w:rFonts w:ascii="Arial Narrow" w:hAnsi="Arial Narrow" w:cs="Arial"/>
          <w:spacing w:val="1"/>
          <w:position w:val="-1"/>
        </w:rPr>
        <w:t>t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spacing w:val="3"/>
          <w:position w:val="-1"/>
        </w:rPr>
        <w:t>g</w:t>
      </w:r>
      <w:r w:rsidRPr="006A5A4D">
        <w:rPr>
          <w:rFonts w:ascii="Arial Narrow" w:hAnsi="Arial Narrow" w:cs="Arial"/>
          <w:spacing w:val="-4"/>
          <w:position w:val="-1"/>
        </w:rPr>
        <w:t>a</w:t>
      </w:r>
      <w:r w:rsidRPr="006A5A4D">
        <w:rPr>
          <w:rFonts w:ascii="Arial Narrow" w:hAnsi="Arial Narrow" w:cs="Arial"/>
          <w:position w:val="-1"/>
        </w:rPr>
        <w:t>c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spacing w:val="3"/>
          <w:position w:val="-1"/>
        </w:rPr>
        <w:t>ón</w:t>
      </w:r>
      <w:r w:rsidRPr="006A5A4D">
        <w:rPr>
          <w:rFonts w:ascii="Arial Narrow" w:hAnsi="Arial Narrow" w:cs="Arial"/>
          <w:position w:val="-1"/>
        </w:rPr>
        <w:t>.</w:t>
      </w:r>
    </w:p>
    <w:p w:rsidR="008F64C2" w:rsidRPr="006A5A4D" w:rsidRDefault="008F64C2" w:rsidP="008F64C2">
      <w:pPr>
        <w:widowControl w:val="0"/>
        <w:autoSpaceDE w:val="0"/>
        <w:autoSpaceDN w:val="0"/>
        <w:adjustRightInd w:val="0"/>
        <w:spacing w:line="245" w:lineRule="exact"/>
        <w:ind w:left="1136" w:right="-39"/>
        <w:rPr>
          <w:rFonts w:ascii="Arial Narrow" w:hAnsi="Arial Narrow" w:cs="Arial"/>
        </w:rPr>
      </w:pPr>
      <w:r>
        <w:rPr>
          <w:rFonts w:ascii="Arial Narrow" w:hAnsi="Arial Narrow" w:cs="Symbol"/>
          <w:position w:val="-1"/>
        </w:rPr>
        <w:t>4.4</w:t>
      </w:r>
      <w:r>
        <w:rPr>
          <w:rFonts w:ascii="Arial Narrow" w:hAnsi="Arial Narrow" w:cs="Symbol"/>
          <w:position w:val="-1"/>
        </w:rPr>
        <w:tab/>
      </w:r>
      <w:r w:rsidRPr="006A5A4D">
        <w:rPr>
          <w:rFonts w:ascii="Arial Narrow" w:hAnsi="Arial Narrow" w:cs="Arial"/>
          <w:spacing w:val="2"/>
          <w:position w:val="-1"/>
        </w:rPr>
        <w:t>P</w:t>
      </w:r>
      <w:r w:rsidRPr="006A5A4D">
        <w:rPr>
          <w:rFonts w:ascii="Arial Narrow" w:hAnsi="Arial Narrow" w:cs="Arial"/>
          <w:spacing w:val="-4"/>
          <w:position w:val="-1"/>
        </w:rPr>
        <w:t>o</w:t>
      </w:r>
      <w:r w:rsidRPr="006A5A4D">
        <w:rPr>
          <w:rFonts w:ascii="Arial Narrow" w:hAnsi="Arial Narrow" w:cs="Arial"/>
          <w:spacing w:val="3"/>
          <w:position w:val="-1"/>
        </w:rPr>
        <w:t>b</w:t>
      </w:r>
      <w:r w:rsidRPr="006A5A4D">
        <w:rPr>
          <w:rFonts w:ascii="Arial Narrow" w:hAnsi="Arial Narrow" w:cs="Arial"/>
          <w:spacing w:val="-2"/>
          <w:position w:val="-1"/>
        </w:rPr>
        <w:t>l</w:t>
      </w:r>
      <w:r w:rsidRPr="006A5A4D">
        <w:rPr>
          <w:rFonts w:ascii="Arial Narrow" w:hAnsi="Arial Narrow" w:cs="Arial"/>
          <w:spacing w:val="-4"/>
          <w:position w:val="-1"/>
        </w:rPr>
        <w:t>a</w:t>
      </w:r>
      <w:r w:rsidRPr="006A5A4D">
        <w:rPr>
          <w:rFonts w:ascii="Arial Narrow" w:hAnsi="Arial Narrow" w:cs="Arial"/>
          <w:position w:val="-1"/>
        </w:rPr>
        <w:t>c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spacing w:val="3"/>
          <w:position w:val="-1"/>
        </w:rPr>
        <w:t>ó</w:t>
      </w:r>
      <w:r w:rsidRPr="006A5A4D">
        <w:rPr>
          <w:rFonts w:ascii="Arial Narrow" w:hAnsi="Arial Narrow" w:cs="Arial"/>
          <w:position w:val="-1"/>
        </w:rPr>
        <w:t>ny</w:t>
      </w:r>
      <w:r w:rsidRPr="006A5A4D">
        <w:rPr>
          <w:rFonts w:ascii="Arial Narrow" w:hAnsi="Arial Narrow" w:cs="Arial"/>
          <w:spacing w:val="5"/>
          <w:position w:val="-1"/>
        </w:rPr>
        <w:t>m</w:t>
      </w:r>
      <w:r w:rsidRPr="006A5A4D">
        <w:rPr>
          <w:rFonts w:ascii="Arial Narrow" w:hAnsi="Arial Narrow" w:cs="Arial"/>
          <w:spacing w:val="3"/>
          <w:position w:val="-1"/>
        </w:rPr>
        <w:t>u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position w:val="-1"/>
        </w:rPr>
        <w:t>s</w:t>
      </w:r>
      <w:r w:rsidRPr="006A5A4D">
        <w:rPr>
          <w:rFonts w:ascii="Arial Narrow" w:hAnsi="Arial Narrow" w:cs="Arial"/>
          <w:spacing w:val="1"/>
          <w:position w:val="-1"/>
        </w:rPr>
        <w:t>t</w:t>
      </w:r>
      <w:r w:rsidRPr="006A5A4D">
        <w:rPr>
          <w:rFonts w:ascii="Arial Narrow" w:hAnsi="Arial Narrow" w:cs="Arial"/>
          <w:spacing w:val="-2"/>
          <w:position w:val="-1"/>
        </w:rPr>
        <w:t>r</w:t>
      </w:r>
      <w:r w:rsidRPr="006A5A4D">
        <w:rPr>
          <w:rFonts w:ascii="Arial Narrow" w:hAnsi="Arial Narrow" w:cs="Arial"/>
          <w:spacing w:val="-4"/>
          <w:position w:val="-1"/>
        </w:rPr>
        <w:t>a</w:t>
      </w:r>
      <w:r w:rsidRPr="006A5A4D">
        <w:rPr>
          <w:rFonts w:ascii="Arial Narrow" w:hAnsi="Arial Narrow" w:cs="Arial"/>
          <w:position w:val="-1"/>
        </w:rPr>
        <w:t>.</w:t>
      </w:r>
    </w:p>
    <w:p w:rsidR="008F64C2" w:rsidRPr="006A5A4D" w:rsidRDefault="008F64C2" w:rsidP="008F64C2">
      <w:pPr>
        <w:widowControl w:val="0"/>
        <w:autoSpaceDE w:val="0"/>
        <w:autoSpaceDN w:val="0"/>
        <w:adjustRightInd w:val="0"/>
        <w:spacing w:line="245" w:lineRule="exact"/>
        <w:ind w:left="1136" w:right="-39"/>
        <w:rPr>
          <w:rFonts w:ascii="Arial Narrow" w:hAnsi="Arial Narrow" w:cs="Arial"/>
        </w:rPr>
      </w:pPr>
      <w:r>
        <w:rPr>
          <w:rFonts w:ascii="Arial Narrow" w:hAnsi="Arial Narrow" w:cs="Symbol"/>
          <w:position w:val="-1"/>
        </w:rPr>
        <w:t>4.5</w:t>
      </w:r>
      <w:r>
        <w:rPr>
          <w:rFonts w:ascii="Arial Narrow" w:hAnsi="Arial Narrow" w:cs="Symbol"/>
          <w:position w:val="-1"/>
        </w:rPr>
        <w:tab/>
      </w:r>
      <w:r w:rsidRPr="006A5A4D">
        <w:rPr>
          <w:rFonts w:ascii="Arial Narrow" w:hAnsi="Arial Narrow" w:cs="Arial"/>
          <w:spacing w:val="-2"/>
          <w:position w:val="-1"/>
        </w:rPr>
        <w:t>D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spacing w:val="-6"/>
          <w:position w:val="-1"/>
        </w:rPr>
        <w:t>f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spacing w:val="3"/>
          <w:position w:val="-1"/>
        </w:rPr>
        <w:t>n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position w:val="-1"/>
        </w:rPr>
        <w:t>c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spacing w:val="3"/>
          <w:position w:val="-1"/>
        </w:rPr>
        <w:t>ó</w:t>
      </w:r>
      <w:r w:rsidRPr="006A5A4D">
        <w:rPr>
          <w:rFonts w:ascii="Arial Narrow" w:hAnsi="Arial Narrow" w:cs="Arial"/>
          <w:position w:val="-1"/>
        </w:rPr>
        <w:t>n</w:t>
      </w:r>
      <w:r w:rsidRPr="006A5A4D">
        <w:rPr>
          <w:rFonts w:ascii="Arial Narrow" w:hAnsi="Arial Narrow" w:cs="Arial"/>
          <w:spacing w:val="-4"/>
          <w:position w:val="-1"/>
        </w:rPr>
        <w:t>o</w:t>
      </w:r>
      <w:r w:rsidRPr="006A5A4D">
        <w:rPr>
          <w:rFonts w:ascii="Arial Narrow" w:hAnsi="Arial Narrow" w:cs="Arial"/>
          <w:spacing w:val="3"/>
          <w:position w:val="-1"/>
        </w:rPr>
        <w:t>p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spacing w:val="-2"/>
          <w:position w:val="-1"/>
        </w:rPr>
        <w:t>r</w:t>
      </w:r>
      <w:r w:rsidRPr="006A5A4D">
        <w:rPr>
          <w:rFonts w:ascii="Arial Narrow" w:hAnsi="Arial Narrow" w:cs="Arial"/>
          <w:spacing w:val="-4"/>
          <w:position w:val="-1"/>
        </w:rPr>
        <w:t>a</w:t>
      </w:r>
      <w:r w:rsidRPr="006A5A4D">
        <w:rPr>
          <w:rFonts w:ascii="Arial Narrow" w:hAnsi="Arial Narrow" w:cs="Arial"/>
          <w:spacing w:val="1"/>
          <w:position w:val="-1"/>
        </w:rPr>
        <w:t>t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position w:val="-1"/>
        </w:rPr>
        <w:t>va</w:t>
      </w:r>
      <w:r w:rsidRPr="006A5A4D">
        <w:rPr>
          <w:rFonts w:ascii="Arial Narrow" w:hAnsi="Arial Narrow" w:cs="Arial"/>
          <w:spacing w:val="3"/>
          <w:position w:val="-1"/>
        </w:rPr>
        <w:t>d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position w:val="-1"/>
        </w:rPr>
        <w:t xml:space="preserve">l </w:t>
      </w:r>
      <w:r w:rsidRPr="006A5A4D">
        <w:rPr>
          <w:rFonts w:ascii="Arial Narrow" w:hAnsi="Arial Narrow" w:cs="Arial"/>
          <w:spacing w:val="1"/>
          <w:position w:val="-1"/>
        </w:rPr>
        <w:t>I</w:t>
      </w:r>
      <w:r w:rsidRPr="006A5A4D">
        <w:rPr>
          <w:rFonts w:ascii="Arial Narrow" w:hAnsi="Arial Narrow" w:cs="Arial"/>
          <w:spacing w:val="3"/>
          <w:position w:val="-1"/>
        </w:rPr>
        <w:t>n</w:t>
      </w:r>
      <w:r w:rsidRPr="006A5A4D">
        <w:rPr>
          <w:rFonts w:ascii="Arial Narrow" w:hAnsi="Arial Narrow" w:cs="Arial"/>
          <w:position w:val="-1"/>
        </w:rPr>
        <w:t>s</w:t>
      </w:r>
      <w:r w:rsidRPr="006A5A4D">
        <w:rPr>
          <w:rFonts w:ascii="Arial Narrow" w:hAnsi="Arial Narrow" w:cs="Arial"/>
          <w:spacing w:val="1"/>
          <w:position w:val="-1"/>
        </w:rPr>
        <w:t>t</w:t>
      </w:r>
      <w:r w:rsidRPr="006A5A4D">
        <w:rPr>
          <w:rFonts w:ascii="Arial Narrow" w:hAnsi="Arial Narrow" w:cs="Arial"/>
          <w:spacing w:val="-2"/>
          <w:position w:val="-1"/>
        </w:rPr>
        <w:t>r</w:t>
      </w:r>
      <w:r w:rsidRPr="006A5A4D">
        <w:rPr>
          <w:rFonts w:ascii="Arial Narrow" w:hAnsi="Arial Narrow" w:cs="Arial"/>
          <w:spacing w:val="-4"/>
          <w:position w:val="-1"/>
        </w:rPr>
        <w:t>u</w:t>
      </w:r>
      <w:r w:rsidRPr="006A5A4D">
        <w:rPr>
          <w:rFonts w:ascii="Arial Narrow" w:hAnsi="Arial Narrow" w:cs="Arial"/>
          <w:spacing w:val="5"/>
          <w:position w:val="-1"/>
        </w:rPr>
        <w:t>m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spacing w:val="3"/>
          <w:position w:val="-1"/>
        </w:rPr>
        <w:t>n</w:t>
      </w:r>
      <w:r w:rsidRPr="006A5A4D">
        <w:rPr>
          <w:rFonts w:ascii="Arial Narrow" w:hAnsi="Arial Narrow" w:cs="Arial"/>
          <w:spacing w:val="1"/>
          <w:position w:val="-1"/>
        </w:rPr>
        <w:t>t</w:t>
      </w:r>
      <w:r w:rsidRPr="006A5A4D">
        <w:rPr>
          <w:rFonts w:ascii="Arial Narrow" w:hAnsi="Arial Narrow" w:cs="Arial"/>
          <w:spacing w:val="-4"/>
          <w:position w:val="-1"/>
        </w:rPr>
        <w:t>o</w:t>
      </w:r>
      <w:r w:rsidRPr="006A5A4D">
        <w:rPr>
          <w:rFonts w:ascii="Arial Narrow" w:hAnsi="Arial Narrow" w:cs="Arial"/>
          <w:position w:val="-1"/>
        </w:rPr>
        <w:t>s</w:t>
      </w:r>
      <w:r w:rsidRPr="006A5A4D">
        <w:rPr>
          <w:rFonts w:ascii="Arial Narrow" w:hAnsi="Arial Narrow" w:cs="Arial"/>
          <w:spacing w:val="3"/>
          <w:position w:val="-1"/>
        </w:rPr>
        <w:t>d</w:t>
      </w:r>
      <w:r w:rsidRPr="006A5A4D">
        <w:rPr>
          <w:rFonts w:ascii="Arial Narrow" w:hAnsi="Arial Narrow" w:cs="Arial"/>
          <w:position w:val="-1"/>
        </w:rPr>
        <w:t>e</w:t>
      </w:r>
      <w:r w:rsidRPr="006A5A4D">
        <w:rPr>
          <w:rFonts w:ascii="Arial Narrow" w:hAnsi="Arial Narrow" w:cs="Arial"/>
          <w:spacing w:val="-2"/>
          <w:position w:val="-1"/>
        </w:rPr>
        <w:t xml:space="preserve"> r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position w:val="-1"/>
        </w:rPr>
        <w:t>c</w:t>
      </w:r>
      <w:r w:rsidRPr="006A5A4D">
        <w:rPr>
          <w:rFonts w:ascii="Arial Narrow" w:hAnsi="Arial Narrow" w:cs="Arial"/>
          <w:spacing w:val="-4"/>
          <w:position w:val="-1"/>
        </w:rPr>
        <w:t>o</w:t>
      </w:r>
      <w:r w:rsidRPr="006A5A4D">
        <w:rPr>
          <w:rFonts w:ascii="Arial Narrow" w:hAnsi="Arial Narrow" w:cs="Arial"/>
          <w:spacing w:val="-2"/>
          <w:position w:val="-1"/>
        </w:rPr>
        <w:t>l</w:t>
      </w:r>
      <w:r w:rsidRPr="006A5A4D">
        <w:rPr>
          <w:rFonts w:ascii="Arial Narrow" w:hAnsi="Arial Narrow" w:cs="Arial"/>
          <w:spacing w:val="-4"/>
          <w:position w:val="-1"/>
        </w:rPr>
        <w:t>e</w:t>
      </w:r>
      <w:r w:rsidRPr="006A5A4D">
        <w:rPr>
          <w:rFonts w:ascii="Arial Narrow" w:hAnsi="Arial Narrow" w:cs="Arial"/>
          <w:position w:val="-1"/>
        </w:rPr>
        <w:t>cc</w:t>
      </w:r>
      <w:r w:rsidRPr="006A5A4D">
        <w:rPr>
          <w:rFonts w:ascii="Arial Narrow" w:hAnsi="Arial Narrow" w:cs="Arial"/>
          <w:spacing w:val="-2"/>
          <w:position w:val="-1"/>
        </w:rPr>
        <w:t>i</w:t>
      </w:r>
      <w:r w:rsidRPr="006A5A4D">
        <w:rPr>
          <w:rFonts w:ascii="Arial Narrow" w:hAnsi="Arial Narrow" w:cs="Arial"/>
          <w:spacing w:val="3"/>
          <w:position w:val="-1"/>
        </w:rPr>
        <w:t>ó</w:t>
      </w:r>
      <w:r w:rsidRPr="006A5A4D">
        <w:rPr>
          <w:rFonts w:ascii="Arial Narrow" w:hAnsi="Arial Narrow" w:cs="Arial"/>
          <w:position w:val="-1"/>
        </w:rPr>
        <w:t>n</w:t>
      </w:r>
      <w:r w:rsidRPr="006A5A4D">
        <w:rPr>
          <w:rFonts w:ascii="Arial Narrow" w:hAnsi="Arial Narrow" w:cs="Arial"/>
          <w:spacing w:val="3"/>
          <w:position w:val="-1"/>
        </w:rPr>
        <w:t>d</w:t>
      </w:r>
      <w:r w:rsidRPr="006A5A4D">
        <w:rPr>
          <w:rFonts w:ascii="Arial Narrow" w:hAnsi="Arial Narrow" w:cs="Arial"/>
          <w:position w:val="-1"/>
        </w:rPr>
        <w:t>e</w:t>
      </w:r>
      <w:r w:rsidRPr="006A5A4D">
        <w:rPr>
          <w:rFonts w:ascii="Arial Narrow" w:hAnsi="Arial Narrow" w:cs="Arial"/>
          <w:spacing w:val="3"/>
          <w:position w:val="-1"/>
        </w:rPr>
        <w:t>d</w:t>
      </w:r>
      <w:r w:rsidRPr="006A5A4D">
        <w:rPr>
          <w:rFonts w:ascii="Arial Narrow" w:hAnsi="Arial Narrow" w:cs="Arial"/>
          <w:spacing w:val="-4"/>
          <w:position w:val="-1"/>
        </w:rPr>
        <w:t>a</w:t>
      </w:r>
      <w:r w:rsidRPr="006A5A4D">
        <w:rPr>
          <w:rFonts w:ascii="Arial Narrow" w:hAnsi="Arial Narrow" w:cs="Arial"/>
          <w:spacing w:val="1"/>
          <w:position w:val="-1"/>
        </w:rPr>
        <w:t>t</w:t>
      </w:r>
      <w:r w:rsidRPr="006A5A4D">
        <w:rPr>
          <w:rFonts w:ascii="Arial Narrow" w:hAnsi="Arial Narrow" w:cs="Arial"/>
          <w:spacing w:val="-4"/>
          <w:position w:val="-1"/>
        </w:rPr>
        <w:t>o</w:t>
      </w:r>
      <w:r w:rsidRPr="006A5A4D">
        <w:rPr>
          <w:rFonts w:ascii="Arial Narrow" w:hAnsi="Arial Narrow" w:cs="Arial"/>
          <w:position w:val="-1"/>
        </w:rPr>
        <w:t>s.</w:t>
      </w:r>
    </w:p>
    <w:p w:rsidR="008F64C2" w:rsidRDefault="008F64C2" w:rsidP="008F64C2">
      <w:pPr>
        <w:widowControl w:val="0"/>
        <w:autoSpaceDE w:val="0"/>
        <w:autoSpaceDN w:val="0"/>
        <w:adjustRightInd w:val="0"/>
        <w:ind w:left="1136" w:right="-39"/>
        <w:rPr>
          <w:rFonts w:ascii="Arial Narrow" w:hAnsi="Arial Narrow" w:cs="Arial"/>
        </w:rPr>
      </w:pPr>
      <w:r>
        <w:rPr>
          <w:rFonts w:ascii="Arial Narrow" w:hAnsi="Arial Narrow" w:cs="Symbol"/>
        </w:rPr>
        <w:t>4.5</w:t>
      </w:r>
      <w:r>
        <w:rPr>
          <w:rFonts w:ascii="Arial Narrow" w:hAnsi="Arial Narrow" w:cs="Symbol"/>
        </w:rPr>
        <w:tab/>
      </w:r>
      <w:r w:rsidRPr="006A5A4D">
        <w:rPr>
          <w:rFonts w:ascii="Arial Narrow" w:hAnsi="Arial Narrow" w:cs="Arial"/>
          <w:spacing w:val="-8"/>
        </w:rPr>
        <w:t>T</w:t>
      </w:r>
      <w:r w:rsidRPr="006A5A4D">
        <w:rPr>
          <w:rFonts w:ascii="Arial Narrow" w:hAnsi="Arial Narrow" w:cs="Arial"/>
          <w:spacing w:val="3"/>
        </w:rPr>
        <w:t>é</w:t>
      </w:r>
      <w:r w:rsidRPr="006A5A4D">
        <w:rPr>
          <w:rFonts w:ascii="Arial Narrow" w:hAnsi="Arial Narrow" w:cs="Arial"/>
        </w:rPr>
        <w:t>c</w:t>
      </w:r>
      <w:r w:rsidRPr="006A5A4D">
        <w:rPr>
          <w:rFonts w:ascii="Arial Narrow" w:hAnsi="Arial Narrow" w:cs="Arial"/>
          <w:spacing w:val="3"/>
        </w:rPr>
        <w:t>n</w:t>
      </w:r>
      <w:r w:rsidRPr="006A5A4D">
        <w:rPr>
          <w:rFonts w:ascii="Arial Narrow" w:hAnsi="Arial Narrow" w:cs="Arial"/>
          <w:spacing w:val="-2"/>
        </w:rPr>
        <w:t>i</w:t>
      </w:r>
      <w:r w:rsidRPr="006A5A4D">
        <w:rPr>
          <w:rFonts w:ascii="Arial Narrow" w:hAnsi="Arial Narrow" w:cs="Arial"/>
          <w:spacing w:val="1"/>
        </w:rPr>
        <w:t>c</w:t>
      </w:r>
      <w:r w:rsidRPr="006A5A4D">
        <w:rPr>
          <w:rFonts w:ascii="Arial Narrow" w:hAnsi="Arial Narrow" w:cs="Arial"/>
          <w:spacing w:val="-4"/>
        </w:rPr>
        <w:t>a</w:t>
      </w:r>
      <w:r w:rsidRPr="006A5A4D">
        <w:rPr>
          <w:rFonts w:ascii="Arial Narrow" w:hAnsi="Arial Narrow" w:cs="Arial"/>
        </w:rPr>
        <w:t>s</w:t>
      </w:r>
      <w:r w:rsidRPr="006A5A4D">
        <w:rPr>
          <w:rFonts w:ascii="Arial Narrow" w:hAnsi="Arial Narrow" w:cs="Arial"/>
          <w:spacing w:val="3"/>
        </w:rPr>
        <w:t>d</w:t>
      </w:r>
      <w:r w:rsidRPr="006A5A4D">
        <w:rPr>
          <w:rFonts w:ascii="Arial Narrow" w:hAnsi="Arial Narrow" w:cs="Arial"/>
        </w:rPr>
        <w:t>e</w:t>
      </w:r>
      <w:r w:rsidRPr="006A5A4D">
        <w:rPr>
          <w:rFonts w:ascii="Arial Narrow" w:hAnsi="Arial Narrow" w:cs="Arial"/>
          <w:spacing w:val="-2"/>
        </w:rPr>
        <w:t xml:space="preserve"> r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</w:rPr>
        <w:t>c</w:t>
      </w:r>
      <w:r w:rsidRPr="006A5A4D">
        <w:rPr>
          <w:rFonts w:ascii="Arial Narrow" w:hAnsi="Arial Narrow" w:cs="Arial"/>
          <w:spacing w:val="-4"/>
        </w:rPr>
        <w:t>o</w:t>
      </w:r>
      <w:r w:rsidRPr="006A5A4D">
        <w:rPr>
          <w:rFonts w:ascii="Arial Narrow" w:hAnsi="Arial Narrow" w:cs="Arial"/>
          <w:spacing w:val="-2"/>
        </w:rPr>
        <w:t>j</w:t>
      </w:r>
      <w:r w:rsidRPr="006A5A4D">
        <w:rPr>
          <w:rFonts w:ascii="Arial Narrow" w:hAnsi="Arial Narrow" w:cs="Arial"/>
          <w:spacing w:val="-4"/>
        </w:rPr>
        <w:t>o</w:t>
      </w:r>
      <w:r w:rsidRPr="006A5A4D">
        <w:rPr>
          <w:rFonts w:ascii="Arial Narrow" w:hAnsi="Arial Narrow" w:cs="Arial"/>
        </w:rPr>
        <w:t>,</w:t>
      </w:r>
      <w:r w:rsidRPr="006A5A4D">
        <w:rPr>
          <w:rFonts w:ascii="Arial Narrow" w:hAnsi="Arial Narrow" w:cs="Arial"/>
          <w:spacing w:val="3"/>
        </w:rPr>
        <w:t xml:space="preserve"> p</w:t>
      </w:r>
      <w:r w:rsidRPr="006A5A4D">
        <w:rPr>
          <w:rFonts w:ascii="Arial Narrow" w:hAnsi="Arial Narrow" w:cs="Arial"/>
          <w:spacing w:val="-2"/>
        </w:rPr>
        <w:t>r</w:t>
      </w:r>
      <w:r w:rsidRPr="006A5A4D">
        <w:rPr>
          <w:rFonts w:ascii="Arial Narrow" w:hAnsi="Arial Narrow" w:cs="Arial"/>
          <w:spacing w:val="-4"/>
        </w:rPr>
        <w:t>o</w:t>
      </w:r>
      <w:r w:rsidRPr="006A5A4D">
        <w:rPr>
          <w:rFonts w:ascii="Arial Narrow" w:hAnsi="Arial Narrow" w:cs="Arial"/>
        </w:rPr>
        <w:t>c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</w:rPr>
        <w:t>s</w:t>
      </w:r>
      <w:r w:rsidRPr="006A5A4D">
        <w:rPr>
          <w:rFonts w:ascii="Arial Narrow" w:hAnsi="Arial Narrow" w:cs="Arial"/>
          <w:spacing w:val="-4"/>
        </w:rPr>
        <w:t>a</w:t>
      </w:r>
      <w:r w:rsidRPr="006A5A4D">
        <w:rPr>
          <w:rFonts w:ascii="Arial Narrow" w:hAnsi="Arial Narrow" w:cs="Arial"/>
          <w:spacing w:val="5"/>
        </w:rPr>
        <w:t>m</w:t>
      </w:r>
      <w:r w:rsidRPr="006A5A4D">
        <w:rPr>
          <w:rFonts w:ascii="Arial Narrow" w:hAnsi="Arial Narrow" w:cs="Arial"/>
          <w:spacing w:val="-2"/>
        </w:rPr>
        <w:t>i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  <w:spacing w:val="3"/>
        </w:rPr>
        <w:t>n</w:t>
      </w:r>
      <w:r w:rsidRPr="006A5A4D">
        <w:rPr>
          <w:rFonts w:ascii="Arial Narrow" w:hAnsi="Arial Narrow" w:cs="Arial"/>
          <w:spacing w:val="1"/>
        </w:rPr>
        <w:t>t</w:t>
      </w:r>
      <w:r w:rsidRPr="006A5A4D">
        <w:rPr>
          <w:rFonts w:ascii="Arial Narrow" w:hAnsi="Arial Narrow" w:cs="Arial"/>
        </w:rPr>
        <w:t>oy</w:t>
      </w:r>
      <w:r w:rsidRPr="006A5A4D">
        <w:rPr>
          <w:rFonts w:ascii="Arial Narrow" w:hAnsi="Arial Narrow" w:cs="Arial"/>
          <w:spacing w:val="3"/>
        </w:rPr>
        <w:t>p</w:t>
      </w:r>
      <w:r w:rsidRPr="006A5A4D">
        <w:rPr>
          <w:rFonts w:ascii="Arial Narrow" w:hAnsi="Arial Narrow" w:cs="Arial"/>
          <w:spacing w:val="-2"/>
        </w:rPr>
        <w:t>r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</w:rPr>
        <w:t>s</w:t>
      </w:r>
      <w:r w:rsidRPr="006A5A4D">
        <w:rPr>
          <w:rFonts w:ascii="Arial Narrow" w:hAnsi="Arial Narrow" w:cs="Arial"/>
          <w:spacing w:val="-4"/>
        </w:rPr>
        <w:t>e</w:t>
      </w:r>
      <w:r w:rsidRPr="006A5A4D">
        <w:rPr>
          <w:rFonts w:ascii="Arial Narrow" w:hAnsi="Arial Narrow" w:cs="Arial"/>
          <w:spacing w:val="3"/>
        </w:rPr>
        <w:t>n</w:t>
      </w:r>
      <w:r w:rsidRPr="006A5A4D">
        <w:rPr>
          <w:rFonts w:ascii="Arial Narrow" w:hAnsi="Arial Narrow" w:cs="Arial"/>
          <w:spacing w:val="1"/>
        </w:rPr>
        <w:t>t</w:t>
      </w:r>
      <w:r w:rsidRPr="006A5A4D">
        <w:rPr>
          <w:rFonts w:ascii="Arial Narrow" w:hAnsi="Arial Narrow" w:cs="Arial"/>
          <w:spacing w:val="-4"/>
        </w:rPr>
        <w:t>a</w:t>
      </w:r>
      <w:r w:rsidRPr="006A5A4D">
        <w:rPr>
          <w:rFonts w:ascii="Arial Narrow" w:hAnsi="Arial Narrow" w:cs="Arial"/>
        </w:rPr>
        <w:t>c</w:t>
      </w:r>
      <w:r w:rsidRPr="006A5A4D">
        <w:rPr>
          <w:rFonts w:ascii="Arial Narrow" w:hAnsi="Arial Narrow" w:cs="Arial"/>
          <w:spacing w:val="-2"/>
        </w:rPr>
        <w:t>i</w:t>
      </w:r>
      <w:r w:rsidRPr="006A5A4D">
        <w:rPr>
          <w:rFonts w:ascii="Arial Narrow" w:hAnsi="Arial Narrow" w:cs="Arial"/>
          <w:spacing w:val="3"/>
        </w:rPr>
        <w:t>ó</w:t>
      </w:r>
      <w:r w:rsidRPr="006A5A4D">
        <w:rPr>
          <w:rFonts w:ascii="Arial Narrow" w:hAnsi="Arial Narrow" w:cs="Arial"/>
        </w:rPr>
        <w:t>n</w:t>
      </w:r>
      <w:r w:rsidRPr="006A5A4D">
        <w:rPr>
          <w:rFonts w:ascii="Arial Narrow" w:hAnsi="Arial Narrow" w:cs="Arial"/>
          <w:spacing w:val="3"/>
        </w:rPr>
        <w:t>d</w:t>
      </w:r>
      <w:r w:rsidRPr="006A5A4D">
        <w:rPr>
          <w:rFonts w:ascii="Arial Narrow" w:hAnsi="Arial Narrow" w:cs="Arial"/>
        </w:rPr>
        <w:t>e</w:t>
      </w:r>
      <w:r w:rsidRPr="006A5A4D">
        <w:rPr>
          <w:rFonts w:ascii="Arial Narrow" w:hAnsi="Arial Narrow" w:cs="Arial"/>
          <w:spacing w:val="3"/>
        </w:rPr>
        <w:t>d</w:t>
      </w:r>
      <w:r w:rsidRPr="006A5A4D">
        <w:rPr>
          <w:rFonts w:ascii="Arial Narrow" w:hAnsi="Arial Narrow" w:cs="Arial"/>
          <w:spacing w:val="-4"/>
        </w:rPr>
        <w:t>a</w:t>
      </w:r>
      <w:r w:rsidRPr="006A5A4D">
        <w:rPr>
          <w:rFonts w:ascii="Arial Narrow" w:hAnsi="Arial Narrow" w:cs="Arial"/>
          <w:spacing w:val="1"/>
        </w:rPr>
        <w:t>t</w:t>
      </w:r>
      <w:r w:rsidRPr="006A5A4D">
        <w:rPr>
          <w:rFonts w:ascii="Arial Narrow" w:hAnsi="Arial Narrow" w:cs="Arial"/>
          <w:spacing w:val="-4"/>
        </w:rPr>
        <w:t>o</w:t>
      </w:r>
      <w:r w:rsidRPr="006A5A4D">
        <w:rPr>
          <w:rFonts w:ascii="Arial Narrow" w:hAnsi="Arial Narrow" w:cs="Arial"/>
        </w:rPr>
        <w:t>s.</w:t>
      </w:r>
    </w:p>
    <w:p w:rsidR="008F64C2" w:rsidRDefault="008F64C2" w:rsidP="008F64C2">
      <w:pPr>
        <w:widowControl w:val="0"/>
        <w:autoSpaceDE w:val="0"/>
        <w:autoSpaceDN w:val="0"/>
        <w:adjustRightInd w:val="0"/>
        <w:spacing w:line="214" w:lineRule="exact"/>
        <w:ind w:left="1136" w:right="-39"/>
        <w:rPr>
          <w:rFonts w:ascii="Arial Narrow" w:hAnsi="Arial Narrow" w:cs="Arial"/>
          <w:b/>
          <w:bCs/>
        </w:rPr>
      </w:pPr>
    </w:p>
    <w:p w:rsidR="008F64C2" w:rsidRDefault="008F64C2" w:rsidP="008F64C2">
      <w:pPr>
        <w:widowControl w:val="0"/>
        <w:autoSpaceDE w:val="0"/>
        <w:autoSpaceDN w:val="0"/>
        <w:adjustRightInd w:val="0"/>
        <w:ind w:left="1136" w:right="-39"/>
        <w:rPr>
          <w:rFonts w:ascii="Arial Narrow" w:hAnsi="Arial Narrow" w:cs="Arial"/>
          <w:b/>
          <w:bCs/>
          <w:spacing w:val="1"/>
        </w:rPr>
      </w:pPr>
      <w:r>
        <w:rPr>
          <w:rFonts w:ascii="Arial Narrow" w:hAnsi="Arial Narrow" w:cs="Arial"/>
          <w:b/>
          <w:bCs/>
          <w:spacing w:val="1"/>
        </w:rPr>
        <w:t>CAPITULO V</w:t>
      </w:r>
    </w:p>
    <w:p w:rsidR="008F64C2" w:rsidRPr="006A5A4D" w:rsidRDefault="008F64C2" w:rsidP="008F64C2">
      <w:pPr>
        <w:widowControl w:val="0"/>
        <w:autoSpaceDE w:val="0"/>
        <w:autoSpaceDN w:val="0"/>
        <w:adjustRightInd w:val="0"/>
        <w:spacing w:line="214" w:lineRule="exact"/>
        <w:ind w:left="1136" w:right="-39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RESULTADOS</w:t>
      </w:r>
    </w:p>
    <w:p w:rsidR="008F64C2" w:rsidRDefault="008F64C2" w:rsidP="008F64C2">
      <w:pPr>
        <w:widowControl w:val="0"/>
        <w:autoSpaceDE w:val="0"/>
        <w:autoSpaceDN w:val="0"/>
        <w:adjustRightInd w:val="0"/>
        <w:spacing w:before="8"/>
        <w:ind w:left="1418" w:right="-39" w:hanging="282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 xml:space="preserve">5.1 </w:t>
      </w:r>
      <w:r w:rsidRPr="00036B87">
        <w:rPr>
          <w:rFonts w:ascii="Arial Narrow" w:hAnsi="Arial Narrow" w:cs="Arial"/>
          <w:spacing w:val="-2"/>
        </w:rPr>
        <w:t>Presentarlosresultadosdeltrabajodecampoconaplicaciónestadística,mediante distribuciones de frecuencias, gráficos.</w:t>
      </w:r>
    </w:p>
    <w:p w:rsidR="008F64C2" w:rsidRPr="00036B87" w:rsidRDefault="008F64C2" w:rsidP="008F64C2">
      <w:pPr>
        <w:widowControl w:val="0"/>
        <w:autoSpaceDE w:val="0"/>
        <w:autoSpaceDN w:val="0"/>
        <w:adjustRightInd w:val="0"/>
        <w:spacing w:before="8"/>
        <w:ind w:left="1841" w:right="-39" w:hanging="705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5.2 C</w:t>
      </w:r>
      <w:r w:rsidRPr="00036B87">
        <w:rPr>
          <w:rFonts w:ascii="Arial Narrow" w:hAnsi="Arial Narrow" w:cs="Arial"/>
          <w:spacing w:val="-2"/>
        </w:rPr>
        <w:t>ontrastación de las hipótesis</w:t>
      </w:r>
      <w:r>
        <w:rPr>
          <w:rFonts w:ascii="Arial Narrow" w:hAnsi="Arial Narrow" w:cs="Arial"/>
          <w:spacing w:val="-2"/>
        </w:rPr>
        <w:t>.</w:t>
      </w:r>
    </w:p>
    <w:p w:rsidR="008F64C2" w:rsidRPr="00036B87" w:rsidRDefault="008F64C2" w:rsidP="008F64C2">
      <w:pPr>
        <w:widowControl w:val="0"/>
        <w:autoSpaceDE w:val="0"/>
        <w:autoSpaceDN w:val="0"/>
        <w:adjustRightInd w:val="0"/>
        <w:spacing w:before="8"/>
        <w:ind w:left="1136" w:right="-39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5.3</w:t>
      </w:r>
      <w:r>
        <w:rPr>
          <w:rFonts w:ascii="Arial Narrow" w:hAnsi="Arial Narrow" w:cs="Arial"/>
          <w:spacing w:val="-2"/>
        </w:rPr>
        <w:tab/>
        <w:t xml:space="preserve"> P</w:t>
      </w:r>
      <w:r w:rsidRPr="00036B87">
        <w:rPr>
          <w:rFonts w:ascii="Arial Narrow" w:hAnsi="Arial Narrow" w:cs="Arial"/>
          <w:spacing w:val="-2"/>
        </w:rPr>
        <w:t>rueba de hipótesis (en caso de haberlo formulado).</w:t>
      </w:r>
    </w:p>
    <w:p w:rsidR="008F64C2" w:rsidRDefault="008F64C2" w:rsidP="008F64C2">
      <w:pPr>
        <w:widowControl w:val="0"/>
        <w:autoSpaceDE w:val="0"/>
        <w:autoSpaceDN w:val="0"/>
        <w:adjustRightInd w:val="0"/>
        <w:spacing w:before="8"/>
        <w:ind w:left="1136" w:right="-39"/>
        <w:rPr>
          <w:rFonts w:ascii="Arial Narrow" w:hAnsi="Arial Narrow" w:cs="Arial"/>
          <w:spacing w:val="-2"/>
        </w:rPr>
      </w:pPr>
    </w:p>
    <w:p w:rsidR="008F64C2" w:rsidRDefault="008F64C2" w:rsidP="008F64C2">
      <w:pPr>
        <w:widowControl w:val="0"/>
        <w:autoSpaceDE w:val="0"/>
        <w:autoSpaceDN w:val="0"/>
        <w:adjustRightInd w:val="0"/>
        <w:ind w:left="1136" w:right="-39"/>
        <w:rPr>
          <w:rFonts w:ascii="Arial Narrow" w:hAnsi="Arial Narrow" w:cs="Arial"/>
          <w:b/>
          <w:bCs/>
          <w:spacing w:val="1"/>
        </w:rPr>
      </w:pPr>
      <w:r>
        <w:rPr>
          <w:rFonts w:ascii="Arial Narrow" w:hAnsi="Arial Narrow" w:cs="Arial"/>
          <w:b/>
          <w:bCs/>
          <w:spacing w:val="1"/>
        </w:rPr>
        <w:t>CAPITULO VI</w:t>
      </w:r>
    </w:p>
    <w:p w:rsidR="008F64C2" w:rsidRDefault="008F64C2" w:rsidP="008F64C2">
      <w:pPr>
        <w:widowControl w:val="0"/>
        <w:autoSpaceDE w:val="0"/>
        <w:autoSpaceDN w:val="0"/>
        <w:adjustRightInd w:val="0"/>
        <w:spacing w:before="8"/>
        <w:ind w:left="1136" w:right="-39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b/>
          <w:bCs/>
        </w:rPr>
        <w:t>DISCUSIÓN</w:t>
      </w:r>
    </w:p>
    <w:p w:rsidR="008F64C2" w:rsidRDefault="008F64C2" w:rsidP="008F64C2">
      <w:pPr>
        <w:widowControl w:val="0"/>
        <w:autoSpaceDE w:val="0"/>
        <w:autoSpaceDN w:val="0"/>
        <w:adjustRightInd w:val="0"/>
        <w:spacing w:before="8"/>
        <w:ind w:left="1418" w:right="-39" w:hanging="282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6.1 C</w:t>
      </w:r>
      <w:r w:rsidRPr="00036B87">
        <w:rPr>
          <w:rFonts w:ascii="Arial Narrow" w:hAnsi="Arial Narrow" w:cs="Arial"/>
          <w:spacing w:val="-2"/>
        </w:rPr>
        <w:t>ontrastaciónde los resultados del trabajo de campo con los referentes bibliográficos de las bases teóricas.</w:t>
      </w:r>
    </w:p>
    <w:p w:rsidR="008F64C2" w:rsidRDefault="008F64C2" w:rsidP="003526AD">
      <w:pPr>
        <w:widowControl w:val="0"/>
        <w:autoSpaceDE w:val="0"/>
        <w:autoSpaceDN w:val="0"/>
        <w:adjustRightInd w:val="0"/>
        <w:spacing w:before="8"/>
        <w:ind w:left="1136" w:right="-39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6.2</w:t>
      </w:r>
      <w:r>
        <w:rPr>
          <w:rFonts w:ascii="Arial Narrow" w:hAnsi="Arial Narrow" w:cs="Arial"/>
          <w:spacing w:val="-2"/>
        </w:rPr>
        <w:tab/>
        <w:t xml:space="preserve"> A</w:t>
      </w:r>
      <w:r w:rsidRPr="00036B87">
        <w:rPr>
          <w:rFonts w:ascii="Arial Narrow" w:hAnsi="Arial Narrow" w:cs="Arial"/>
          <w:spacing w:val="-2"/>
        </w:rPr>
        <w:t>porte científico de la investigación.</w:t>
      </w:r>
    </w:p>
    <w:p w:rsidR="008F64C2" w:rsidRDefault="008F64C2" w:rsidP="008F64C2">
      <w:pPr>
        <w:widowControl w:val="0"/>
        <w:autoSpaceDE w:val="0"/>
        <w:autoSpaceDN w:val="0"/>
        <w:adjustRightInd w:val="0"/>
        <w:ind w:left="1136" w:right="-39"/>
        <w:rPr>
          <w:rFonts w:ascii="Arial Narrow" w:hAnsi="Arial Narrow" w:cs="Arial"/>
          <w:b/>
          <w:bCs/>
          <w:spacing w:val="1"/>
        </w:rPr>
      </w:pPr>
    </w:p>
    <w:p w:rsidR="008F64C2" w:rsidRDefault="008F64C2" w:rsidP="008F64C2">
      <w:pPr>
        <w:widowControl w:val="0"/>
        <w:autoSpaceDE w:val="0"/>
        <w:autoSpaceDN w:val="0"/>
        <w:adjustRightInd w:val="0"/>
        <w:ind w:left="1136" w:right="-39"/>
        <w:rPr>
          <w:rFonts w:ascii="Arial Narrow" w:hAnsi="Arial Narrow" w:cs="Arial"/>
          <w:b/>
          <w:bCs/>
          <w:spacing w:val="1"/>
        </w:rPr>
      </w:pPr>
      <w:r>
        <w:rPr>
          <w:rFonts w:ascii="Arial Narrow" w:hAnsi="Arial Narrow" w:cs="Arial"/>
          <w:b/>
          <w:bCs/>
          <w:spacing w:val="1"/>
        </w:rPr>
        <w:t>CAPITULO VII</w:t>
      </w:r>
    </w:p>
    <w:p w:rsidR="008F64C2" w:rsidRPr="00036B87" w:rsidRDefault="008F64C2" w:rsidP="008F64C2">
      <w:pPr>
        <w:widowControl w:val="0"/>
        <w:autoSpaceDE w:val="0"/>
        <w:autoSpaceDN w:val="0"/>
        <w:adjustRightInd w:val="0"/>
        <w:spacing w:before="8"/>
        <w:ind w:left="1136" w:right="-39"/>
        <w:rPr>
          <w:rFonts w:ascii="Arial Narrow" w:hAnsi="Arial Narrow" w:cs="Arial"/>
          <w:b/>
          <w:spacing w:val="-2"/>
        </w:rPr>
      </w:pPr>
      <w:r w:rsidRPr="00036B87">
        <w:rPr>
          <w:rFonts w:ascii="Arial Narrow" w:hAnsi="Arial Narrow" w:cs="Arial"/>
          <w:b/>
          <w:spacing w:val="-2"/>
        </w:rPr>
        <w:t>CONCLUSIONES y RECOMENDACIONES</w:t>
      </w:r>
    </w:p>
    <w:p w:rsidR="008F64C2" w:rsidRDefault="008F64C2" w:rsidP="008F64C2">
      <w:pPr>
        <w:widowControl w:val="0"/>
        <w:autoSpaceDE w:val="0"/>
        <w:autoSpaceDN w:val="0"/>
        <w:adjustRightInd w:val="0"/>
        <w:spacing w:before="8"/>
        <w:ind w:left="1136" w:right="-39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6.1</w:t>
      </w:r>
      <w:r>
        <w:rPr>
          <w:rFonts w:ascii="Arial Narrow" w:hAnsi="Arial Narrow" w:cs="Arial"/>
          <w:spacing w:val="-2"/>
        </w:rPr>
        <w:tab/>
        <w:t>Conclusiones</w:t>
      </w:r>
    </w:p>
    <w:p w:rsidR="008F64C2" w:rsidRPr="00036B87" w:rsidRDefault="008F64C2" w:rsidP="008F64C2">
      <w:pPr>
        <w:widowControl w:val="0"/>
        <w:autoSpaceDE w:val="0"/>
        <w:autoSpaceDN w:val="0"/>
        <w:adjustRightInd w:val="0"/>
        <w:spacing w:before="8"/>
        <w:ind w:left="1844" w:right="-39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 xml:space="preserve">Las conclusiones deben </w:t>
      </w:r>
      <w:r w:rsidRPr="00036B87">
        <w:rPr>
          <w:rFonts w:ascii="Arial Narrow" w:hAnsi="Arial Narrow" w:cs="Arial"/>
          <w:spacing w:val="-2"/>
        </w:rPr>
        <w:t>estarrelacionadasconlasaccionesrealizadas</w:t>
      </w:r>
      <w:r>
        <w:rPr>
          <w:rFonts w:ascii="Arial Narrow" w:hAnsi="Arial Narrow" w:cs="Arial"/>
          <w:spacing w:val="-2"/>
        </w:rPr>
        <w:t xml:space="preserve"> du</w:t>
      </w:r>
      <w:r w:rsidRPr="00036B87">
        <w:rPr>
          <w:rFonts w:ascii="Arial Narrow" w:hAnsi="Arial Narrow" w:cs="Arial"/>
          <w:spacing w:val="-2"/>
        </w:rPr>
        <w:t>rantela investigación, indicado cada uno de ellos en los objetivos específicos.</w:t>
      </w:r>
    </w:p>
    <w:p w:rsidR="008F64C2" w:rsidRPr="00036B87" w:rsidRDefault="008F64C2" w:rsidP="008F64C2">
      <w:pPr>
        <w:widowControl w:val="0"/>
        <w:autoSpaceDE w:val="0"/>
        <w:autoSpaceDN w:val="0"/>
        <w:adjustRightInd w:val="0"/>
        <w:spacing w:before="8"/>
        <w:ind w:left="1136" w:right="-39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6.2</w:t>
      </w:r>
      <w:r>
        <w:rPr>
          <w:rFonts w:ascii="Arial Narrow" w:hAnsi="Arial Narrow" w:cs="Arial"/>
          <w:spacing w:val="-2"/>
        </w:rPr>
        <w:tab/>
        <w:t>Recomendaciones</w:t>
      </w:r>
    </w:p>
    <w:p w:rsidR="008F64C2" w:rsidRPr="00036B87" w:rsidRDefault="008F64C2" w:rsidP="008F64C2">
      <w:pPr>
        <w:widowControl w:val="0"/>
        <w:autoSpaceDE w:val="0"/>
        <w:autoSpaceDN w:val="0"/>
        <w:adjustRightInd w:val="0"/>
        <w:spacing w:before="8"/>
        <w:ind w:left="1136" w:right="-39" w:firstLine="708"/>
        <w:rPr>
          <w:rFonts w:ascii="Arial Narrow" w:hAnsi="Arial Narrow" w:cs="Arial"/>
          <w:spacing w:val="-2"/>
        </w:rPr>
      </w:pPr>
      <w:r w:rsidRPr="00036B87">
        <w:rPr>
          <w:rFonts w:ascii="Arial Narrow" w:hAnsi="Arial Narrow" w:cs="Arial"/>
          <w:spacing w:val="-2"/>
        </w:rPr>
        <w:t>Cadasugerenciadeberesponderacadaconclusión,estableciendounaunidadde criterios.</w:t>
      </w:r>
    </w:p>
    <w:p w:rsidR="008F64C2" w:rsidRDefault="008F64C2" w:rsidP="008F64C2">
      <w:pPr>
        <w:widowControl w:val="0"/>
        <w:autoSpaceDE w:val="0"/>
        <w:autoSpaceDN w:val="0"/>
        <w:adjustRightInd w:val="0"/>
        <w:spacing w:before="8"/>
        <w:ind w:left="1136" w:right="-39"/>
        <w:rPr>
          <w:rFonts w:ascii="Arial Narrow" w:hAnsi="Arial Narrow" w:cs="Arial"/>
          <w:spacing w:val="-2"/>
        </w:rPr>
      </w:pPr>
    </w:p>
    <w:p w:rsidR="008F64C2" w:rsidRDefault="008F64C2" w:rsidP="008F64C2">
      <w:pPr>
        <w:widowControl w:val="0"/>
        <w:autoSpaceDE w:val="0"/>
        <w:autoSpaceDN w:val="0"/>
        <w:adjustRightInd w:val="0"/>
        <w:spacing w:before="8"/>
        <w:ind w:left="1136" w:right="-39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REFERENCIAS </w:t>
      </w:r>
      <w:r w:rsidR="000E0787">
        <w:rPr>
          <w:rFonts w:ascii="Arial Narrow" w:hAnsi="Arial Narrow" w:cs="Arial"/>
          <w:b/>
          <w:spacing w:val="-2"/>
        </w:rPr>
        <w:t>BIBLIOGRÁFI</w:t>
      </w:r>
      <w:r>
        <w:rPr>
          <w:rFonts w:ascii="Arial Narrow" w:hAnsi="Arial Narrow" w:cs="Arial"/>
          <w:b/>
          <w:spacing w:val="-2"/>
        </w:rPr>
        <w:t>CAS</w:t>
      </w:r>
      <w:r w:rsidRPr="00036B87">
        <w:rPr>
          <w:rFonts w:ascii="Arial Narrow" w:hAnsi="Arial Narrow" w:cs="Arial"/>
          <w:spacing w:val="-2"/>
        </w:rPr>
        <w:t xml:space="preserve">: </w:t>
      </w:r>
      <w:r>
        <w:rPr>
          <w:rFonts w:ascii="Arial Narrow" w:hAnsi="Arial Narrow" w:cs="Arial"/>
          <w:spacing w:val="-2"/>
        </w:rPr>
        <w:t xml:space="preserve">Indicar la relación del material bibliográfico, </w:t>
      </w:r>
      <w:proofErr w:type="spellStart"/>
      <w:r>
        <w:rPr>
          <w:rFonts w:ascii="Arial Narrow" w:hAnsi="Arial Narrow" w:cs="Arial"/>
          <w:spacing w:val="-2"/>
        </w:rPr>
        <w:t>hemerográfico</w:t>
      </w:r>
      <w:proofErr w:type="spellEnd"/>
      <w:r>
        <w:rPr>
          <w:rFonts w:ascii="Arial Narrow" w:hAnsi="Arial Narrow" w:cs="Arial"/>
          <w:spacing w:val="-2"/>
        </w:rPr>
        <w:t xml:space="preserve">, y otras fuentes de consulta como informes científicos, </w:t>
      </w:r>
      <w:proofErr w:type="spellStart"/>
      <w:r>
        <w:rPr>
          <w:rFonts w:ascii="Arial Narrow" w:hAnsi="Arial Narrow" w:cs="Arial"/>
          <w:spacing w:val="-2"/>
        </w:rPr>
        <w:t>journal</w:t>
      </w:r>
      <w:proofErr w:type="spellEnd"/>
      <w:r>
        <w:rPr>
          <w:rFonts w:ascii="Arial Narrow" w:hAnsi="Arial Narrow" w:cs="Arial"/>
          <w:spacing w:val="-2"/>
        </w:rPr>
        <w:t>, revistas científicas, bases de datos, información obtenida de bibliotecas virtuales,  internet y otras fuentes de información digital o de uso masivo.</w:t>
      </w:r>
    </w:p>
    <w:p w:rsidR="008F64C2" w:rsidRPr="00036B87" w:rsidRDefault="008F64C2" w:rsidP="008F64C2">
      <w:pPr>
        <w:widowControl w:val="0"/>
        <w:autoSpaceDE w:val="0"/>
        <w:autoSpaceDN w:val="0"/>
        <w:adjustRightInd w:val="0"/>
        <w:spacing w:before="8"/>
        <w:ind w:left="1136" w:right="-39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El ingreso o entrada de la bibliografía debe hacerse según orden alfabético y según el estilo recomendado por la Dirección Universitaria de Investigación</w:t>
      </w:r>
      <w:r w:rsidRPr="00036B87">
        <w:rPr>
          <w:rFonts w:ascii="Arial Narrow" w:hAnsi="Arial Narrow" w:cs="Arial"/>
          <w:spacing w:val="-2"/>
        </w:rPr>
        <w:t xml:space="preserve"> (se </w:t>
      </w:r>
      <w:r>
        <w:rPr>
          <w:rFonts w:ascii="Arial Narrow" w:hAnsi="Arial Narrow" w:cs="Arial"/>
          <w:spacing w:val="-2"/>
        </w:rPr>
        <w:t>r</w:t>
      </w:r>
      <w:r w:rsidRPr="00036B87">
        <w:rPr>
          <w:rFonts w:ascii="Arial Narrow" w:hAnsi="Arial Narrow" w:cs="Arial"/>
          <w:spacing w:val="-2"/>
        </w:rPr>
        <w:t>ecomienda el estilo Vancouver).</w:t>
      </w:r>
    </w:p>
    <w:p w:rsidR="008F64C2" w:rsidRDefault="008F64C2" w:rsidP="008F64C2">
      <w:pPr>
        <w:widowControl w:val="0"/>
        <w:autoSpaceDE w:val="0"/>
        <w:autoSpaceDN w:val="0"/>
        <w:adjustRightInd w:val="0"/>
        <w:spacing w:before="8"/>
        <w:ind w:left="1136" w:right="-39"/>
        <w:rPr>
          <w:rFonts w:ascii="Arial Narrow" w:hAnsi="Arial Narrow" w:cs="Arial"/>
          <w:spacing w:val="-2"/>
        </w:rPr>
      </w:pPr>
    </w:p>
    <w:p w:rsidR="008F64C2" w:rsidRPr="00036B87" w:rsidRDefault="008F64C2" w:rsidP="008F64C2">
      <w:pPr>
        <w:widowControl w:val="0"/>
        <w:autoSpaceDE w:val="0"/>
        <w:autoSpaceDN w:val="0"/>
        <w:adjustRightInd w:val="0"/>
        <w:spacing w:before="8"/>
        <w:ind w:left="1136" w:right="-39"/>
        <w:rPr>
          <w:rFonts w:ascii="Arial Narrow" w:hAnsi="Arial Narrow" w:cs="Arial"/>
          <w:b/>
          <w:spacing w:val="-2"/>
        </w:rPr>
      </w:pPr>
      <w:r w:rsidRPr="00036B87">
        <w:rPr>
          <w:rFonts w:ascii="Arial Narrow" w:hAnsi="Arial Narrow" w:cs="Arial"/>
          <w:b/>
          <w:spacing w:val="-2"/>
        </w:rPr>
        <w:t>ANEXOS</w:t>
      </w:r>
    </w:p>
    <w:p w:rsidR="008F64C2" w:rsidRDefault="008F64C2" w:rsidP="008F64C2">
      <w:pPr>
        <w:widowControl w:val="0"/>
        <w:autoSpaceDE w:val="0"/>
        <w:autoSpaceDN w:val="0"/>
        <w:adjustRightInd w:val="0"/>
        <w:spacing w:before="8"/>
        <w:ind w:left="1136" w:right="-39"/>
        <w:jc w:val="both"/>
        <w:rPr>
          <w:rFonts w:ascii="Arial Narrow" w:hAnsi="Arial Narrow"/>
        </w:rPr>
      </w:pPr>
      <w:r>
        <w:rPr>
          <w:rFonts w:ascii="Arial Narrow" w:hAnsi="Arial Narrow" w:cs="Arial"/>
          <w:spacing w:val="-2"/>
        </w:rPr>
        <w:t xml:space="preserve">Presentar los documentos obtenidos de fuentes documentales e </w:t>
      </w:r>
      <w:r w:rsidRPr="00036B87">
        <w:rPr>
          <w:rFonts w:ascii="Arial Narrow" w:hAnsi="Arial Narrow" w:cs="Arial"/>
          <w:spacing w:val="-2"/>
        </w:rPr>
        <w:t>instrumentos de recolección de datos</w:t>
      </w:r>
      <w:r>
        <w:rPr>
          <w:rFonts w:ascii="Arial Narrow" w:hAnsi="Arial Narrow" w:cs="Arial"/>
          <w:spacing w:val="-2"/>
        </w:rPr>
        <w:t xml:space="preserve">, así como </w:t>
      </w:r>
      <w:r>
        <w:rPr>
          <w:rFonts w:ascii="Arial Narrow" w:hAnsi="Arial Narrow"/>
        </w:rPr>
        <w:t>las fuentes de verificación de las actividades realizadas por cada uno de los integrantes del equipo de investigación y de acuerdo a los objetivos formulados en el proyecto.</w:t>
      </w:r>
    </w:p>
    <w:p w:rsidR="00845EAB" w:rsidRDefault="00845EAB" w:rsidP="00964052">
      <w:pPr>
        <w:tabs>
          <w:tab w:val="left" w:pos="900"/>
          <w:tab w:val="left" w:pos="1260"/>
          <w:tab w:val="left" w:pos="5220"/>
        </w:tabs>
        <w:rPr>
          <w:b/>
        </w:rPr>
      </w:pPr>
    </w:p>
    <w:p w:rsidR="00845EAB" w:rsidRPr="00877382" w:rsidRDefault="00845EAB" w:rsidP="00964052">
      <w:pPr>
        <w:tabs>
          <w:tab w:val="left" w:pos="900"/>
          <w:tab w:val="left" w:pos="1260"/>
          <w:tab w:val="left" w:pos="5220"/>
        </w:tabs>
        <w:rPr>
          <w:b/>
        </w:rPr>
      </w:pPr>
    </w:p>
    <w:p w:rsidR="005D170C" w:rsidRDefault="001757ED" w:rsidP="00921EDB">
      <w:pPr>
        <w:numPr>
          <w:ilvl w:val="0"/>
          <w:numId w:val="1"/>
        </w:numPr>
        <w:tabs>
          <w:tab w:val="clear" w:pos="720"/>
          <w:tab w:val="left" w:pos="900"/>
        </w:tabs>
        <w:rPr>
          <w:b/>
        </w:rPr>
      </w:pPr>
      <w:r w:rsidRPr="00877382">
        <w:rPr>
          <w:b/>
        </w:rPr>
        <w:t>REFERENCIAS BIBLIOGRÁFICAS</w:t>
      </w:r>
    </w:p>
    <w:p w:rsidR="00030D28" w:rsidRPr="00877382" w:rsidRDefault="00030D28" w:rsidP="00030D28">
      <w:pPr>
        <w:tabs>
          <w:tab w:val="left" w:pos="900"/>
        </w:tabs>
        <w:ind w:left="720"/>
        <w:rPr>
          <w:b/>
        </w:rPr>
      </w:pPr>
    </w:p>
    <w:p w:rsidR="00977555" w:rsidRPr="00030D28" w:rsidRDefault="00F64947" w:rsidP="00921EDB">
      <w:pPr>
        <w:numPr>
          <w:ilvl w:val="4"/>
          <w:numId w:val="27"/>
        </w:numPr>
        <w:tabs>
          <w:tab w:val="clear" w:pos="3600"/>
          <w:tab w:val="left" w:pos="900"/>
        </w:tabs>
        <w:ind w:hanging="2160"/>
        <w:rPr>
          <w:b/>
        </w:rPr>
      </w:pPr>
      <w:r w:rsidRPr="00877382">
        <w:rPr>
          <w:i/>
          <w:u w:val="single"/>
        </w:rPr>
        <w:t>Autores</w:t>
      </w:r>
      <w:r w:rsidRPr="00877382">
        <w:rPr>
          <w:i/>
        </w:rPr>
        <w:t>:</w:t>
      </w:r>
    </w:p>
    <w:p w:rsidR="00030D28" w:rsidRPr="00877382" w:rsidRDefault="00030D28" w:rsidP="00030D28">
      <w:pPr>
        <w:tabs>
          <w:tab w:val="left" w:pos="900"/>
        </w:tabs>
        <w:ind w:left="3600"/>
        <w:rPr>
          <w:b/>
        </w:rPr>
      </w:pPr>
    </w:p>
    <w:p w:rsidR="00C559C8" w:rsidRPr="00677185" w:rsidRDefault="003B5987" w:rsidP="00677185">
      <w:pPr>
        <w:numPr>
          <w:ilvl w:val="0"/>
          <w:numId w:val="10"/>
        </w:numPr>
        <w:ind w:hanging="357"/>
        <w:jc w:val="both"/>
      </w:pPr>
      <w:r>
        <w:rPr>
          <w:lang w:val="es-ES_tradnl"/>
        </w:rPr>
        <w:t>Arancibia Cueva, Miguel “</w:t>
      </w:r>
      <w:r w:rsidR="00F1693A">
        <w:rPr>
          <w:lang w:val="es-ES_tradnl"/>
        </w:rPr>
        <w:t xml:space="preserve">Manual del </w:t>
      </w:r>
      <w:r>
        <w:rPr>
          <w:lang w:val="es-ES_tradnl"/>
        </w:rPr>
        <w:t xml:space="preserve">Código Tributario”, </w:t>
      </w:r>
      <w:r w:rsidR="00F1693A">
        <w:rPr>
          <w:lang w:val="es-ES_tradnl"/>
        </w:rPr>
        <w:t xml:space="preserve">Pacífico </w:t>
      </w:r>
      <w:r>
        <w:rPr>
          <w:lang w:val="es-ES_tradnl"/>
        </w:rPr>
        <w:t>Ed</w:t>
      </w:r>
      <w:r w:rsidR="00F1693A">
        <w:rPr>
          <w:lang w:val="es-ES_tradnl"/>
        </w:rPr>
        <w:t>itores, Lima, 2012.</w:t>
      </w:r>
    </w:p>
    <w:p w:rsidR="00D85AB9" w:rsidRDefault="003B5987" w:rsidP="003B5987">
      <w:pPr>
        <w:numPr>
          <w:ilvl w:val="0"/>
          <w:numId w:val="10"/>
        </w:numPr>
        <w:ind w:hanging="357"/>
        <w:jc w:val="both"/>
        <w:rPr>
          <w:lang w:val="pt-BR"/>
        </w:rPr>
      </w:pPr>
      <w:r>
        <w:rPr>
          <w:lang w:val="pt-BR"/>
        </w:rPr>
        <w:t xml:space="preserve">Robles Moreno, Carmen y </w:t>
      </w:r>
      <w:proofErr w:type="spellStart"/>
      <w:r>
        <w:rPr>
          <w:lang w:val="pt-BR"/>
        </w:rPr>
        <w:t>otros</w:t>
      </w:r>
      <w:proofErr w:type="spellEnd"/>
      <w:r>
        <w:rPr>
          <w:lang w:val="pt-BR"/>
        </w:rPr>
        <w:t xml:space="preserve"> “Código </w:t>
      </w:r>
      <w:proofErr w:type="spellStart"/>
      <w:r>
        <w:rPr>
          <w:lang w:val="pt-BR"/>
        </w:rPr>
        <w:t>Tributario</w:t>
      </w:r>
      <w:proofErr w:type="spellEnd"/>
      <w:r>
        <w:rPr>
          <w:lang w:val="pt-BR"/>
        </w:rPr>
        <w:t xml:space="preserve"> - </w:t>
      </w:r>
      <w:proofErr w:type="spellStart"/>
      <w:r>
        <w:rPr>
          <w:lang w:val="pt-BR"/>
        </w:rPr>
        <w:t>Doctrina</w:t>
      </w:r>
      <w:proofErr w:type="spellEnd"/>
      <w:r>
        <w:rPr>
          <w:lang w:val="pt-BR"/>
        </w:rPr>
        <w:t xml:space="preserve"> y </w:t>
      </w:r>
      <w:proofErr w:type="spellStart"/>
      <w:r>
        <w:rPr>
          <w:lang w:val="pt-BR"/>
        </w:rPr>
        <w:t>Comentarios</w:t>
      </w:r>
      <w:proofErr w:type="spellEnd"/>
      <w:r>
        <w:rPr>
          <w:lang w:val="pt-BR"/>
        </w:rPr>
        <w:t>”, Pacífico Editores, Lima, 2009.</w:t>
      </w:r>
    </w:p>
    <w:p w:rsidR="00D824E3" w:rsidRPr="003B5987" w:rsidRDefault="00D824E3" w:rsidP="00D824E3">
      <w:pPr>
        <w:numPr>
          <w:ilvl w:val="0"/>
          <w:numId w:val="10"/>
        </w:numPr>
        <w:ind w:left="1083" w:hanging="357"/>
        <w:jc w:val="both"/>
        <w:rPr>
          <w:lang w:val="pt-BR"/>
        </w:rPr>
      </w:pPr>
      <w:proofErr w:type="spellStart"/>
      <w:r>
        <w:rPr>
          <w:lang w:val="pt-BR"/>
        </w:rPr>
        <w:t>Yacolca</w:t>
      </w:r>
      <w:proofErr w:type="spellEnd"/>
      <w:r>
        <w:rPr>
          <w:lang w:val="pt-BR"/>
        </w:rPr>
        <w:t xml:space="preserve"> Estares, Daniel “Tratado de </w:t>
      </w:r>
      <w:proofErr w:type="spellStart"/>
      <w:r>
        <w:rPr>
          <w:lang w:val="pt-BR"/>
        </w:rPr>
        <w:t>DerechoProcesalTributario</w:t>
      </w:r>
      <w:proofErr w:type="spellEnd"/>
      <w:r>
        <w:rPr>
          <w:lang w:val="pt-BR"/>
        </w:rPr>
        <w:t>”, Pacífico Editores, Lima, 2012.</w:t>
      </w:r>
    </w:p>
    <w:p w:rsidR="00030D28" w:rsidRPr="00D85AB9" w:rsidRDefault="00030D28" w:rsidP="00030D28">
      <w:pPr>
        <w:pStyle w:val="Sangradetextonormal"/>
        <w:tabs>
          <w:tab w:val="left" w:pos="1170"/>
        </w:tabs>
        <w:ind w:left="1080" w:firstLine="0"/>
      </w:pPr>
    </w:p>
    <w:p w:rsidR="00F64947" w:rsidRDefault="00F64947" w:rsidP="00921EDB">
      <w:pPr>
        <w:numPr>
          <w:ilvl w:val="1"/>
          <w:numId w:val="10"/>
        </w:numPr>
        <w:ind w:hanging="357"/>
        <w:jc w:val="both"/>
        <w:rPr>
          <w:i/>
        </w:rPr>
      </w:pPr>
      <w:r w:rsidRPr="00877382">
        <w:rPr>
          <w:i/>
          <w:u w:val="single"/>
        </w:rPr>
        <w:t xml:space="preserve">Instituciones o Eventos y </w:t>
      </w:r>
      <w:proofErr w:type="spellStart"/>
      <w:r w:rsidRPr="00877382">
        <w:rPr>
          <w:i/>
          <w:u w:val="single"/>
        </w:rPr>
        <w:t>Hemerografía</w:t>
      </w:r>
      <w:proofErr w:type="spellEnd"/>
      <w:r w:rsidRPr="00877382">
        <w:rPr>
          <w:i/>
        </w:rPr>
        <w:t>:</w:t>
      </w:r>
    </w:p>
    <w:p w:rsidR="004D6C54" w:rsidRDefault="004D6C54" w:rsidP="004D6C54">
      <w:pPr>
        <w:pStyle w:val="Default"/>
      </w:pPr>
    </w:p>
    <w:p w:rsidR="004D6C54" w:rsidRPr="004D6C54" w:rsidRDefault="004D6C54" w:rsidP="004D6C54">
      <w:pPr>
        <w:numPr>
          <w:ilvl w:val="0"/>
          <w:numId w:val="10"/>
        </w:numPr>
        <w:ind w:hanging="357"/>
        <w:jc w:val="both"/>
      </w:pPr>
      <w:r w:rsidRPr="004D6C54">
        <w:t>Decreto Supremo 133-2013-EF Texto Único Ordenado del Código Tributario</w:t>
      </w:r>
      <w:r w:rsidR="003526AD">
        <w:t>, Diario “El Peruano”.</w:t>
      </w:r>
    </w:p>
    <w:p w:rsidR="00D824E3" w:rsidRPr="00D824E3" w:rsidRDefault="00D824E3" w:rsidP="00921EDB">
      <w:pPr>
        <w:numPr>
          <w:ilvl w:val="0"/>
          <w:numId w:val="10"/>
        </w:numPr>
        <w:ind w:hanging="357"/>
        <w:jc w:val="both"/>
      </w:pPr>
      <w:r>
        <w:t xml:space="preserve">Ley Nº 27037 de Promoción de la Inversión en la Amazonía, </w:t>
      </w:r>
      <w:r w:rsidRPr="00D824E3">
        <w:rPr>
          <w:iCs/>
          <w:lang w:val="es-ES"/>
        </w:rPr>
        <w:t xml:space="preserve">(30/12/98), </w:t>
      </w:r>
      <w:r w:rsidR="003526AD">
        <w:rPr>
          <w:iCs/>
          <w:lang w:val="es-ES"/>
        </w:rPr>
        <w:t>Diario “</w:t>
      </w:r>
      <w:r w:rsidRPr="00D824E3">
        <w:rPr>
          <w:iCs/>
          <w:lang w:val="es-ES"/>
        </w:rPr>
        <w:t>El Peruano</w:t>
      </w:r>
      <w:r w:rsidR="003526AD">
        <w:rPr>
          <w:iCs/>
          <w:lang w:val="es-ES"/>
        </w:rPr>
        <w:t>”</w:t>
      </w:r>
      <w:r w:rsidRPr="00D824E3">
        <w:rPr>
          <w:iCs/>
          <w:lang w:val="es-ES"/>
        </w:rPr>
        <w:t>, Lima, 1998.</w:t>
      </w:r>
    </w:p>
    <w:p w:rsidR="00C129C0" w:rsidRPr="00877382" w:rsidRDefault="00A50656" w:rsidP="00921EDB">
      <w:pPr>
        <w:numPr>
          <w:ilvl w:val="0"/>
          <w:numId w:val="10"/>
        </w:numPr>
        <w:ind w:hanging="357"/>
        <w:jc w:val="both"/>
      </w:pPr>
      <w:r>
        <w:t>X</w:t>
      </w:r>
      <w:r w:rsidR="00D734A6" w:rsidRPr="00877382">
        <w:t>X</w:t>
      </w:r>
      <w:r>
        <w:t>I</w:t>
      </w:r>
      <w:r w:rsidR="00D734A6" w:rsidRPr="00877382">
        <w:t xml:space="preserve"> Co</w:t>
      </w:r>
      <w:r w:rsidR="00C129C0" w:rsidRPr="00877382">
        <w:t>ngreso Nacional de Contad</w:t>
      </w:r>
      <w:r>
        <w:t>ores Públicos del Perú, Ayacucho, 2008</w:t>
      </w:r>
      <w:r w:rsidR="00C129C0" w:rsidRPr="00877382">
        <w:t>.</w:t>
      </w:r>
    </w:p>
    <w:p w:rsidR="003526AD" w:rsidRDefault="00D734A6" w:rsidP="00A50656">
      <w:pPr>
        <w:numPr>
          <w:ilvl w:val="0"/>
          <w:numId w:val="10"/>
        </w:numPr>
        <w:ind w:hanging="357"/>
        <w:jc w:val="both"/>
      </w:pPr>
      <w:r w:rsidRPr="00877382">
        <w:t xml:space="preserve">Plan Regional Concertado de Promoción de Micro y Pequeña Empresa Región </w:t>
      </w:r>
      <w:r w:rsidR="00BE76F2" w:rsidRPr="00877382">
        <w:t>–</w:t>
      </w:r>
      <w:r w:rsidR="002F7539" w:rsidRPr="00877382">
        <w:t>Huánuco 2004</w:t>
      </w:r>
      <w:r w:rsidR="00BE76F2" w:rsidRPr="00877382">
        <w:t xml:space="preserve">- 2010 Gobierno Regional Huánuco, Imprenta Editorial </w:t>
      </w:r>
      <w:proofErr w:type="spellStart"/>
      <w:r w:rsidR="00BE76F2" w:rsidRPr="00877382">
        <w:t>Gutemberg</w:t>
      </w:r>
      <w:proofErr w:type="spellEnd"/>
      <w:r w:rsidR="00BE76F2" w:rsidRPr="00877382">
        <w:t xml:space="preserve"> E.I.R.L., Huánuco, 2004.</w:t>
      </w:r>
    </w:p>
    <w:p w:rsidR="00677185" w:rsidRDefault="00677185" w:rsidP="00677185">
      <w:pPr>
        <w:numPr>
          <w:ilvl w:val="0"/>
          <w:numId w:val="10"/>
        </w:numPr>
        <w:ind w:hanging="357"/>
        <w:jc w:val="both"/>
      </w:pPr>
      <w:r>
        <w:t xml:space="preserve">Texto Único Ordenado del Impuesto General a las Ventas e ISC, </w:t>
      </w:r>
      <w:proofErr w:type="spellStart"/>
      <w:r>
        <w:t>Pioner</w:t>
      </w:r>
      <w:proofErr w:type="spellEnd"/>
      <w:r>
        <w:t xml:space="preserve"> de Actualidad Tributaria, de la Revista Actualidad Empresarial, Lima, 2013.</w:t>
      </w:r>
    </w:p>
    <w:p w:rsidR="003526AD" w:rsidRDefault="003526AD" w:rsidP="00A50656">
      <w:pPr>
        <w:numPr>
          <w:ilvl w:val="0"/>
          <w:numId w:val="10"/>
        </w:numPr>
        <w:ind w:hanging="357"/>
        <w:jc w:val="both"/>
      </w:pPr>
      <w:r>
        <w:t xml:space="preserve">Texto Único Ordenado de la Ley del Impuesto a la Renta, </w:t>
      </w:r>
      <w:proofErr w:type="spellStart"/>
      <w:r w:rsidR="00677185">
        <w:t>Pioner</w:t>
      </w:r>
      <w:proofErr w:type="spellEnd"/>
      <w:r w:rsidR="00677185">
        <w:t xml:space="preserve"> de Actualidad Tributaria, de la Revista </w:t>
      </w:r>
      <w:r>
        <w:t>Actualidad Empresarial, Lima, 2013.</w:t>
      </w:r>
    </w:p>
    <w:p w:rsidR="00677185" w:rsidRDefault="00677185" w:rsidP="00677185">
      <w:pPr>
        <w:ind w:left="1080"/>
        <w:jc w:val="both"/>
      </w:pPr>
    </w:p>
    <w:p w:rsidR="0012676F" w:rsidRDefault="0012676F" w:rsidP="0012676F">
      <w:pPr>
        <w:numPr>
          <w:ilvl w:val="1"/>
          <w:numId w:val="10"/>
        </w:numPr>
        <w:ind w:hanging="357"/>
        <w:jc w:val="both"/>
        <w:rPr>
          <w:i/>
        </w:rPr>
      </w:pPr>
      <w:r>
        <w:rPr>
          <w:i/>
          <w:u w:val="single"/>
        </w:rPr>
        <w:t>Web</w:t>
      </w:r>
      <w:r w:rsidRPr="00877382">
        <w:rPr>
          <w:i/>
        </w:rPr>
        <w:t>:</w:t>
      </w:r>
    </w:p>
    <w:p w:rsidR="0012676F" w:rsidRPr="0012676F" w:rsidRDefault="0012676F" w:rsidP="0012676F">
      <w:pPr>
        <w:jc w:val="both"/>
        <w:rPr>
          <w:i/>
        </w:rPr>
      </w:pPr>
    </w:p>
    <w:p w:rsidR="007709B0" w:rsidRPr="00677185" w:rsidRDefault="00FB2536" w:rsidP="0012676F">
      <w:pPr>
        <w:numPr>
          <w:ilvl w:val="0"/>
          <w:numId w:val="10"/>
        </w:numPr>
        <w:ind w:hanging="357"/>
        <w:jc w:val="both"/>
        <w:rPr>
          <w:rStyle w:val="Hipervnculo"/>
          <w:color w:val="auto"/>
          <w:u w:val="none"/>
        </w:rPr>
      </w:pPr>
      <w:hyperlink r:id="rId8" w:history="1">
        <w:r w:rsidR="00677185" w:rsidRPr="00B64667">
          <w:rPr>
            <w:rStyle w:val="Hipervnculo"/>
          </w:rPr>
          <w:t>http://redalyc.uaemex.mx</w:t>
        </w:r>
      </w:hyperlink>
    </w:p>
    <w:p w:rsidR="00677185" w:rsidRDefault="00FB2536" w:rsidP="00677185">
      <w:pPr>
        <w:numPr>
          <w:ilvl w:val="0"/>
          <w:numId w:val="10"/>
        </w:numPr>
        <w:ind w:hanging="357"/>
        <w:jc w:val="both"/>
      </w:pPr>
      <w:hyperlink r:id="rId9" w:history="1">
        <w:r w:rsidR="00677185" w:rsidRPr="000A3C6A">
          <w:rPr>
            <w:rStyle w:val="Hipervnculo"/>
          </w:rPr>
          <w:t>www.scielo.br</w:t>
        </w:r>
      </w:hyperlink>
    </w:p>
    <w:p w:rsidR="00677185" w:rsidRDefault="00677185" w:rsidP="00677185">
      <w:pPr>
        <w:ind w:left="723"/>
        <w:jc w:val="both"/>
      </w:pPr>
    </w:p>
    <w:p w:rsidR="00D7432D" w:rsidRDefault="00D7432D" w:rsidP="00D7432D">
      <w:pPr>
        <w:ind w:left="1080"/>
        <w:jc w:val="both"/>
      </w:pPr>
    </w:p>
    <w:p w:rsidR="0012676F" w:rsidRPr="00877382" w:rsidRDefault="0012676F" w:rsidP="0012676F">
      <w:pPr>
        <w:ind w:left="1080"/>
        <w:jc w:val="both"/>
      </w:pPr>
      <w:r w:rsidRPr="00877382">
        <w:t>.</w:t>
      </w:r>
    </w:p>
    <w:p w:rsidR="001513E4" w:rsidRPr="00877382" w:rsidRDefault="001513E4" w:rsidP="00921EDB">
      <w:pPr>
        <w:pStyle w:val="Ttulo"/>
        <w:spacing w:line="240" w:lineRule="auto"/>
        <w:jc w:val="both"/>
        <w:rPr>
          <w:szCs w:val="24"/>
        </w:rPr>
      </w:pPr>
    </w:p>
    <w:sectPr w:rsidR="001513E4" w:rsidRPr="00877382" w:rsidSect="002551CF">
      <w:headerReference w:type="even" r:id="rId10"/>
      <w:headerReference w:type="default" r:id="rId11"/>
      <w:pgSz w:w="11907" w:h="16840" w:code="9"/>
      <w:pgMar w:top="1134" w:right="102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E08" w:rsidRDefault="00212E08">
      <w:r>
        <w:separator/>
      </w:r>
    </w:p>
  </w:endnote>
  <w:endnote w:type="continuationSeparator" w:id="1">
    <w:p w:rsidR="00212E08" w:rsidRDefault="0021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E08" w:rsidRDefault="00212E08">
      <w:r>
        <w:separator/>
      </w:r>
    </w:p>
  </w:footnote>
  <w:footnote w:type="continuationSeparator" w:id="1">
    <w:p w:rsidR="00212E08" w:rsidRDefault="00212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59" w:rsidRDefault="00FB2536" w:rsidP="00BD7BC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6E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6E59" w:rsidRDefault="00796E59" w:rsidP="002551CF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59" w:rsidRDefault="00FB2536" w:rsidP="00BD7BC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6E5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62D2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796E59" w:rsidRDefault="00796E59" w:rsidP="002551CF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5061"/>
    <w:multiLevelType w:val="multilevel"/>
    <w:tmpl w:val="E3E462C8"/>
    <w:lvl w:ilvl="0"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8408C"/>
    <w:multiLevelType w:val="multilevel"/>
    <w:tmpl w:val="F858D232"/>
    <w:lvl w:ilvl="0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165E7"/>
    <w:multiLevelType w:val="hybridMultilevel"/>
    <w:tmpl w:val="36469284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A5770"/>
    <w:multiLevelType w:val="hybridMultilevel"/>
    <w:tmpl w:val="1A52042A"/>
    <w:lvl w:ilvl="0" w:tplc="797025B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0D662AB0"/>
    <w:multiLevelType w:val="multilevel"/>
    <w:tmpl w:val="5872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F67C7"/>
    <w:multiLevelType w:val="hybridMultilevel"/>
    <w:tmpl w:val="E37ED316"/>
    <w:lvl w:ilvl="0" w:tplc="5AA62ED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E01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8C0D1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A0E01"/>
    <w:multiLevelType w:val="hybridMultilevel"/>
    <w:tmpl w:val="F5464408"/>
    <w:lvl w:ilvl="0" w:tplc="2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E01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8C0D1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21BD1"/>
    <w:multiLevelType w:val="multilevel"/>
    <w:tmpl w:val="E37ED3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76842"/>
    <w:multiLevelType w:val="hybridMultilevel"/>
    <w:tmpl w:val="1FE84E02"/>
    <w:lvl w:ilvl="0" w:tplc="280A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">
    <w:nsid w:val="21F62502"/>
    <w:multiLevelType w:val="hybridMultilevel"/>
    <w:tmpl w:val="8D9C1694"/>
    <w:lvl w:ilvl="0" w:tplc="7DF23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F36A6"/>
    <w:multiLevelType w:val="hybridMultilevel"/>
    <w:tmpl w:val="5852DE6E"/>
    <w:lvl w:ilvl="0" w:tplc="0C0A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cs="Wingdings" w:hint="default"/>
      </w:rPr>
    </w:lvl>
  </w:abstractNum>
  <w:abstractNum w:abstractNumId="11">
    <w:nsid w:val="265425B0"/>
    <w:multiLevelType w:val="multilevel"/>
    <w:tmpl w:val="E37ED3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521A5"/>
    <w:multiLevelType w:val="hybridMultilevel"/>
    <w:tmpl w:val="C36691FC"/>
    <w:lvl w:ilvl="0" w:tplc="2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E01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8C0D1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1084A"/>
    <w:multiLevelType w:val="multilevel"/>
    <w:tmpl w:val="08027382"/>
    <w:lvl w:ilvl="0">
      <w:start w:val="1"/>
      <w:numFmt w:val="none"/>
      <w:pStyle w:val="Ttulo1"/>
      <w:lvlText w:val="a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a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a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.a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D793962"/>
    <w:multiLevelType w:val="multilevel"/>
    <w:tmpl w:val="E37ED3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1922FE"/>
    <w:multiLevelType w:val="hybridMultilevel"/>
    <w:tmpl w:val="D0E6921A"/>
    <w:lvl w:ilvl="0" w:tplc="2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3120772"/>
    <w:multiLevelType w:val="multilevel"/>
    <w:tmpl w:val="7C704394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970F3"/>
    <w:multiLevelType w:val="hybridMultilevel"/>
    <w:tmpl w:val="7DE2D724"/>
    <w:lvl w:ilvl="0" w:tplc="8428992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953F6C"/>
    <w:multiLevelType w:val="singleLevel"/>
    <w:tmpl w:val="A8C6513C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>
    <w:nsid w:val="389C6B21"/>
    <w:multiLevelType w:val="hybridMultilevel"/>
    <w:tmpl w:val="2CA2A2E6"/>
    <w:lvl w:ilvl="0" w:tplc="3DF2BE58">
      <w:start w:val="1"/>
      <w:numFmt w:val="bullet"/>
      <w:lvlText w:val="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0">
    <w:nsid w:val="3A686E2E"/>
    <w:multiLevelType w:val="multilevel"/>
    <w:tmpl w:val="1FE84E02"/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1">
    <w:nsid w:val="3AB453F2"/>
    <w:multiLevelType w:val="hybridMultilevel"/>
    <w:tmpl w:val="C2CC9C34"/>
    <w:lvl w:ilvl="0" w:tplc="B4082E52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EEE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280A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8651AD"/>
    <w:multiLevelType w:val="hybridMultilevel"/>
    <w:tmpl w:val="1D2C6566"/>
    <w:lvl w:ilvl="0" w:tplc="28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23">
    <w:nsid w:val="46963BD1"/>
    <w:multiLevelType w:val="hybridMultilevel"/>
    <w:tmpl w:val="5F9679EC"/>
    <w:lvl w:ilvl="0" w:tplc="56E033E0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47EE2B70"/>
    <w:multiLevelType w:val="hybridMultilevel"/>
    <w:tmpl w:val="500AF79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5">
    <w:nsid w:val="4ECB034D"/>
    <w:multiLevelType w:val="hybridMultilevel"/>
    <w:tmpl w:val="A202D26E"/>
    <w:lvl w:ilvl="0" w:tplc="6D223078"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eastAsia="Times New Roman" w:hAnsi="Wingdings" w:cs="Times New Roman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223078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2A0632"/>
    <w:multiLevelType w:val="hybridMultilevel"/>
    <w:tmpl w:val="F858D232"/>
    <w:lvl w:ilvl="0" w:tplc="FBE07718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7A4642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0A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B77ED"/>
    <w:multiLevelType w:val="multilevel"/>
    <w:tmpl w:val="C3669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D9616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673B13BD"/>
    <w:multiLevelType w:val="hybridMultilevel"/>
    <w:tmpl w:val="CC2AF24E"/>
    <w:lvl w:ilvl="0" w:tplc="280A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0">
    <w:nsid w:val="6C59579E"/>
    <w:multiLevelType w:val="hybridMultilevel"/>
    <w:tmpl w:val="57B2D6C0"/>
    <w:lvl w:ilvl="0" w:tplc="0C0A0001">
      <w:start w:val="1"/>
      <w:numFmt w:val="bullet"/>
      <w:lvlText w:val=""/>
      <w:lvlJc w:val="left"/>
      <w:pPr>
        <w:tabs>
          <w:tab w:val="num" w:pos="2104"/>
        </w:tabs>
        <w:ind w:left="2104" w:hanging="360"/>
      </w:pPr>
      <w:rPr>
        <w:rFonts w:ascii="Symbol" w:hAnsi="Symbol" w:cs="Symbol" w:hint="default"/>
      </w:rPr>
    </w:lvl>
    <w:lvl w:ilvl="1" w:tplc="0DA60DA0">
      <w:start w:val="8"/>
      <w:numFmt w:val="bullet"/>
      <w:lvlText w:val="-"/>
      <w:lvlJc w:val="left"/>
      <w:pPr>
        <w:tabs>
          <w:tab w:val="num" w:pos="2824"/>
        </w:tabs>
        <w:ind w:left="2824" w:hanging="360"/>
      </w:pPr>
      <w:rPr>
        <w:rFonts w:ascii="Times New Roman" w:eastAsia="Times New Roman" w:hAnsi="Times New Roman" w:hint="default"/>
        <w:b/>
        <w:bCs/>
      </w:rPr>
    </w:lvl>
    <w:lvl w:ilvl="2" w:tplc="0C0A0005">
      <w:start w:val="1"/>
      <w:numFmt w:val="bullet"/>
      <w:lvlText w:val=""/>
      <w:lvlJc w:val="left"/>
      <w:pPr>
        <w:tabs>
          <w:tab w:val="num" w:pos="3544"/>
        </w:tabs>
        <w:ind w:left="35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64"/>
        </w:tabs>
        <w:ind w:left="42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984"/>
        </w:tabs>
        <w:ind w:left="49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04"/>
        </w:tabs>
        <w:ind w:left="57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144"/>
        </w:tabs>
        <w:ind w:left="71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864"/>
        </w:tabs>
        <w:ind w:left="7864" w:hanging="360"/>
      </w:pPr>
      <w:rPr>
        <w:rFonts w:ascii="Wingdings" w:hAnsi="Wingdings" w:cs="Wingdings" w:hint="default"/>
      </w:rPr>
    </w:lvl>
  </w:abstractNum>
  <w:abstractNum w:abstractNumId="31">
    <w:nsid w:val="6F597A8A"/>
    <w:multiLevelType w:val="multilevel"/>
    <w:tmpl w:val="E37ED3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4740C8"/>
    <w:multiLevelType w:val="hybridMultilevel"/>
    <w:tmpl w:val="E3E462C8"/>
    <w:lvl w:ilvl="0" w:tplc="6D223078"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eastAsia="Times New Roman" w:hAnsi="Wingdings" w:cs="Times New Roman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FD6D18"/>
    <w:multiLevelType w:val="multilevel"/>
    <w:tmpl w:val="C12ADF9E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9043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>
    <w:nsid w:val="7FCD3DF9"/>
    <w:multiLevelType w:val="multilevel"/>
    <w:tmpl w:val="E37ED3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34"/>
  </w:num>
  <w:num w:numId="5">
    <w:abstractNumId w:val="30"/>
  </w:num>
  <w:num w:numId="6">
    <w:abstractNumId w:val="10"/>
  </w:num>
  <w:num w:numId="7">
    <w:abstractNumId w:val="24"/>
  </w:num>
  <w:num w:numId="8">
    <w:abstractNumId w:val="13"/>
  </w:num>
  <w:num w:numId="9">
    <w:abstractNumId w:val="2"/>
  </w:num>
  <w:num w:numId="10">
    <w:abstractNumId w:val="15"/>
  </w:num>
  <w:num w:numId="11">
    <w:abstractNumId w:val="29"/>
  </w:num>
  <w:num w:numId="12">
    <w:abstractNumId w:val="22"/>
  </w:num>
  <w:num w:numId="13">
    <w:abstractNumId w:val="8"/>
  </w:num>
  <w:num w:numId="14">
    <w:abstractNumId w:val="1"/>
  </w:num>
  <w:num w:numId="15">
    <w:abstractNumId w:val="4"/>
  </w:num>
  <w:num w:numId="16">
    <w:abstractNumId w:val="33"/>
  </w:num>
  <w:num w:numId="17">
    <w:abstractNumId w:val="35"/>
  </w:num>
  <w:num w:numId="18">
    <w:abstractNumId w:val="12"/>
  </w:num>
  <w:num w:numId="19">
    <w:abstractNumId w:val="27"/>
  </w:num>
  <w:num w:numId="20">
    <w:abstractNumId w:val="6"/>
  </w:num>
  <w:num w:numId="21">
    <w:abstractNumId w:val="20"/>
  </w:num>
  <w:num w:numId="22">
    <w:abstractNumId w:val="19"/>
  </w:num>
  <w:num w:numId="23">
    <w:abstractNumId w:val="31"/>
  </w:num>
  <w:num w:numId="24">
    <w:abstractNumId w:val="14"/>
  </w:num>
  <w:num w:numId="25">
    <w:abstractNumId w:val="11"/>
  </w:num>
  <w:num w:numId="26">
    <w:abstractNumId w:val="7"/>
  </w:num>
  <w:num w:numId="27">
    <w:abstractNumId w:val="21"/>
  </w:num>
  <w:num w:numId="28">
    <w:abstractNumId w:val="16"/>
  </w:num>
  <w:num w:numId="29">
    <w:abstractNumId w:val="32"/>
  </w:num>
  <w:num w:numId="30">
    <w:abstractNumId w:val="0"/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9"/>
  </w:num>
  <w:num w:numId="35">
    <w:abstractNumId w:val="18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23702"/>
    <w:rsid w:val="000028D3"/>
    <w:rsid w:val="00014AAF"/>
    <w:rsid w:val="000231B9"/>
    <w:rsid w:val="000234DF"/>
    <w:rsid w:val="00030D28"/>
    <w:rsid w:val="0003133C"/>
    <w:rsid w:val="000353AE"/>
    <w:rsid w:val="00041111"/>
    <w:rsid w:val="00055C65"/>
    <w:rsid w:val="00091CFD"/>
    <w:rsid w:val="00092723"/>
    <w:rsid w:val="00093A5A"/>
    <w:rsid w:val="000A1F2B"/>
    <w:rsid w:val="000A203C"/>
    <w:rsid w:val="000B3C41"/>
    <w:rsid w:val="000C5FD8"/>
    <w:rsid w:val="000E045A"/>
    <w:rsid w:val="000E0787"/>
    <w:rsid w:val="000E4209"/>
    <w:rsid w:val="000E425B"/>
    <w:rsid w:val="000E6637"/>
    <w:rsid w:val="000F4BB1"/>
    <w:rsid w:val="000F6EE2"/>
    <w:rsid w:val="000F7F85"/>
    <w:rsid w:val="00102FDA"/>
    <w:rsid w:val="001210CD"/>
    <w:rsid w:val="00123045"/>
    <w:rsid w:val="001231CD"/>
    <w:rsid w:val="00123934"/>
    <w:rsid w:val="0012676F"/>
    <w:rsid w:val="00132DDB"/>
    <w:rsid w:val="001513E4"/>
    <w:rsid w:val="00162A3F"/>
    <w:rsid w:val="001757ED"/>
    <w:rsid w:val="0019100D"/>
    <w:rsid w:val="001921F8"/>
    <w:rsid w:val="001A46FE"/>
    <w:rsid w:val="001D534C"/>
    <w:rsid w:val="001E58F4"/>
    <w:rsid w:val="001E7D16"/>
    <w:rsid w:val="001F2DD0"/>
    <w:rsid w:val="001F4F84"/>
    <w:rsid w:val="00206576"/>
    <w:rsid w:val="00210ECF"/>
    <w:rsid w:val="00212E08"/>
    <w:rsid w:val="00216797"/>
    <w:rsid w:val="00223197"/>
    <w:rsid w:val="00223702"/>
    <w:rsid w:val="00225CC9"/>
    <w:rsid w:val="00235DDB"/>
    <w:rsid w:val="002472E6"/>
    <w:rsid w:val="002551CF"/>
    <w:rsid w:val="00262935"/>
    <w:rsid w:val="00266426"/>
    <w:rsid w:val="00272C21"/>
    <w:rsid w:val="002778C1"/>
    <w:rsid w:val="00291158"/>
    <w:rsid w:val="00294200"/>
    <w:rsid w:val="002A2B53"/>
    <w:rsid w:val="002A3584"/>
    <w:rsid w:val="002C1168"/>
    <w:rsid w:val="002E37F7"/>
    <w:rsid w:val="002F22D0"/>
    <w:rsid w:val="002F346E"/>
    <w:rsid w:val="002F3AFC"/>
    <w:rsid w:val="002F7539"/>
    <w:rsid w:val="00302750"/>
    <w:rsid w:val="00315327"/>
    <w:rsid w:val="00330A91"/>
    <w:rsid w:val="003414AD"/>
    <w:rsid w:val="00347725"/>
    <w:rsid w:val="003526AD"/>
    <w:rsid w:val="00353A47"/>
    <w:rsid w:val="00356085"/>
    <w:rsid w:val="00361E07"/>
    <w:rsid w:val="00364440"/>
    <w:rsid w:val="00364B6F"/>
    <w:rsid w:val="00365DBC"/>
    <w:rsid w:val="00372BE7"/>
    <w:rsid w:val="00375F56"/>
    <w:rsid w:val="003779EB"/>
    <w:rsid w:val="003913A1"/>
    <w:rsid w:val="00392CE0"/>
    <w:rsid w:val="003A2B16"/>
    <w:rsid w:val="003A7F4A"/>
    <w:rsid w:val="003B2287"/>
    <w:rsid w:val="003B2392"/>
    <w:rsid w:val="003B5987"/>
    <w:rsid w:val="003B692B"/>
    <w:rsid w:val="003B7233"/>
    <w:rsid w:val="003C3F0F"/>
    <w:rsid w:val="003F39CE"/>
    <w:rsid w:val="0040476A"/>
    <w:rsid w:val="00412807"/>
    <w:rsid w:val="0041459B"/>
    <w:rsid w:val="00443E5B"/>
    <w:rsid w:val="004664AE"/>
    <w:rsid w:val="00470080"/>
    <w:rsid w:val="004735A6"/>
    <w:rsid w:val="00481C58"/>
    <w:rsid w:val="004878F8"/>
    <w:rsid w:val="00497DEA"/>
    <w:rsid w:val="004A49E0"/>
    <w:rsid w:val="004C10BA"/>
    <w:rsid w:val="004D6C54"/>
    <w:rsid w:val="004E0EAF"/>
    <w:rsid w:val="004F6C4B"/>
    <w:rsid w:val="005036B9"/>
    <w:rsid w:val="00504D84"/>
    <w:rsid w:val="0051060A"/>
    <w:rsid w:val="00516B8C"/>
    <w:rsid w:val="005333BF"/>
    <w:rsid w:val="00535470"/>
    <w:rsid w:val="00542CCF"/>
    <w:rsid w:val="00557043"/>
    <w:rsid w:val="00590293"/>
    <w:rsid w:val="005A0766"/>
    <w:rsid w:val="005A68A0"/>
    <w:rsid w:val="005B26F8"/>
    <w:rsid w:val="005B752E"/>
    <w:rsid w:val="005D170C"/>
    <w:rsid w:val="005D3782"/>
    <w:rsid w:val="005E2AE6"/>
    <w:rsid w:val="005E5259"/>
    <w:rsid w:val="005F3FC1"/>
    <w:rsid w:val="00600823"/>
    <w:rsid w:val="0060579A"/>
    <w:rsid w:val="0061165A"/>
    <w:rsid w:val="006130EF"/>
    <w:rsid w:val="006152BE"/>
    <w:rsid w:val="006155D4"/>
    <w:rsid w:val="0062266E"/>
    <w:rsid w:val="00623910"/>
    <w:rsid w:val="00651F68"/>
    <w:rsid w:val="00677185"/>
    <w:rsid w:val="006837AD"/>
    <w:rsid w:val="006A217A"/>
    <w:rsid w:val="006A4316"/>
    <w:rsid w:val="006A575B"/>
    <w:rsid w:val="006B47D4"/>
    <w:rsid w:val="006C0ED9"/>
    <w:rsid w:val="006C5056"/>
    <w:rsid w:val="006E24E3"/>
    <w:rsid w:val="006F2290"/>
    <w:rsid w:val="006F2706"/>
    <w:rsid w:val="006F34AC"/>
    <w:rsid w:val="00712DA6"/>
    <w:rsid w:val="00726775"/>
    <w:rsid w:val="00732553"/>
    <w:rsid w:val="007418F1"/>
    <w:rsid w:val="007422DD"/>
    <w:rsid w:val="007709B0"/>
    <w:rsid w:val="00781F2A"/>
    <w:rsid w:val="007865B4"/>
    <w:rsid w:val="007869DC"/>
    <w:rsid w:val="007934C2"/>
    <w:rsid w:val="00796E59"/>
    <w:rsid w:val="007A46F7"/>
    <w:rsid w:val="007B57E2"/>
    <w:rsid w:val="007C23A0"/>
    <w:rsid w:val="007C3E08"/>
    <w:rsid w:val="007C4D4A"/>
    <w:rsid w:val="007F7365"/>
    <w:rsid w:val="008076C7"/>
    <w:rsid w:val="00810F49"/>
    <w:rsid w:val="00812FDF"/>
    <w:rsid w:val="00824AE3"/>
    <w:rsid w:val="0083032F"/>
    <w:rsid w:val="00842E30"/>
    <w:rsid w:val="00845EAB"/>
    <w:rsid w:val="0085259D"/>
    <w:rsid w:val="00864239"/>
    <w:rsid w:val="0086471A"/>
    <w:rsid w:val="0086658E"/>
    <w:rsid w:val="00877382"/>
    <w:rsid w:val="00890672"/>
    <w:rsid w:val="00890D70"/>
    <w:rsid w:val="0089775C"/>
    <w:rsid w:val="008B1B49"/>
    <w:rsid w:val="008C72E0"/>
    <w:rsid w:val="008E6144"/>
    <w:rsid w:val="008F15F7"/>
    <w:rsid w:val="008F64C2"/>
    <w:rsid w:val="00911C3D"/>
    <w:rsid w:val="00921EDB"/>
    <w:rsid w:val="00927B53"/>
    <w:rsid w:val="009340D4"/>
    <w:rsid w:val="00951D60"/>
    <w:rsid w:val="00951E4B"/>
    <w:rsid w:val="00953741"/>
    <w:rsid w:val="00955502"/>
    <w:rsid w:val="0095647F"/>
    <w:rsid w:val="00963240"/>
    <w:rsid w:val="00964052"/>
    <w:rsid w:val="00977555"/>
    <w:rsid w:val="00992420"/>
    <w:rsid w:val="00995449"/>
    <w:rsid w:val="009A5CEF"/>
    <w:rsid w:val="009A5D6C"/>
    <w:rsid w:val="009A6FB7"/>
    <w:rsid w:val="009A713E"/>
    <w:rsid w:val="009A76FC"/>
    <w:rsid w:val="009C55F4"/>
    <w:rsid w:val="009C64F0"/>
    <w:rsid w:val="009C675F"/>
    <w:rsid w:val="009C7F78"/>
    <w:rsid w:val="009D54D9"/>
    <w:rsid w:val="009D5A6F"/>
    <w:rsid w:val="009F12C6"/>
    <w:rsid w:val="009F494B"/>
    <w:rsid w:val="009F62D2"/>
    <w:rsid w:val="00A004F3"/>
    <w:rsid w:val="00A01748"/>
    <w:rsid w:val="00A054DB"/>
    <w:rsid w:val="00A1521C"/>
    <w:rsid w:val="00A3226C"/>
    <w:rsid w:val="00A327F6"/>
    <w:rsid w:val="00A5001B"/>
    <w:rsid w:val="00A50656"/>
    <w:rsid w:val="00A51E68"/>
    <w:rsid w:val="00A57FF5"/>
    <w:rsid w:val="00A71113"/>
    <w:rsid w:val="00A735C9"/>
    <w:rsid w:val="00A9156C"/>
    <w:rsid w:val="00AA0D74"/>
    <w:rsid w:val="00AC06DB"/>
    <w:rsid w:val="00AC70E3"/>
    <w:rsid w:val="00AE00B2"/>
    <w:rsid w:val="00AF18CC"/>
    <w:rsid w:val="00B0091C"/>
    <w:rsid w:val="00B069CA"/>
    <w:rsid w:val="00B06E00"/>
    <w:rsid w:val="00B11C73"/>
    <w:rsid w:val="00B36ADC"/>
    <w:rsid w:val="00B43BB6"/>
    <w:rsid w:val="00B60462"/>
    <w:rsid w:val="00B66A33"/>
    <w:rsid w:val="00B67A11"/>
    <w:rsid w:val="00B75C8D"/>
    <w:rsid w:val="00B97E0C"/>
    <w:rsid w:val="00BA5F7C"/>
    <w:rsid w:val="00BA76C8"/>
    <w:rsid w:val="00BB0B66"/>
    <w:rsid w:val="00BB3959"/>
    <w:rsid w:val="00BD1C32"/>
    <w:rsid w:val="00BD4B03"/>
    <w:rsid w:val="00BD520F"/>
    <w:rsid w:val="00BD7BC9"/>
    <w:rsid w:val="00BE538C"/>
    <w:rsid w:val="00BE76F2"/>
    <w:rsid w:val="00BE78F8"/>
    <w:rsid w:val="00BE7F79"/>
    <w:rsid w:val="00C0260B"/>
    <w:rsid w:val="00C0478E"/>
    <w:rsid w:val="00C07A7E"/>
    <w:rsid w:val="00C129C0"/>
    <w:rsid w:val="00C14D19"/>
    <w:rsid w:val="00C24504"/>
    <w:rsid w:val="00C31573"/>
    <w:rsid w:val="00C347C1"/>
    <w:rsid w:val="00C36EE3"/>
    <w:rsid w:val="00C4744E"/>
    <w:rsid w:val="00C51BBF"/>
    <w:rsid w:val="00C52E57"/>
    <w:rsid w:val="00C559C8"/>
    <w:rsid w:val="00C60747"/>
    <w:rsid w:val="00C62F1F"/>
    <w:rsid w:val="00C82C0E"/>
    <w:rsid w:val="00C85625"/>
    <w:rsid w:val="00C92B56"/>
    <w:rsid w:val="00C94D65"/>
    <w:rsid w:val="00CA33E7"/>
    <w:rsid w:val="00CA51AF"/>
    <w:rsid w:val="00CA78C6"/>
    <w:rsid w:val="00CC0FE4"/>
    <w:rsid w:val="00CD2A2A"/>
    <w:rsid w:val="00CE2C4B"/>
    <w:rsid w:val="00CE548A"/>
    <w:rsid w:val="00CF1842"/>
    <w:rsid w:val="00D12DC7"/>
    <w:rsid w:val="00D16130"/>
    <w:rsid w:val="00D1655B"/>
    <w:rsid w:val="00D2022F"/>
    <w:rsid w:val="00D2448F"/>
    <w:rsid w:val="00D26350"/>
    <w:rsid w:val="00D27D00"/>
    <w:rsid w:val="00D32398"/>
    <w:rsid w:val="00D41657"/>
    <w:rsid w:val="00D44F08"/>
    <w:rsid w:val="00D5047B"/>
    <w:rsid w:val="00D5372C"/>
    <w:rsid w:val="00D713C5"/>
    <w:rsid w:val="00D734A6"/>
    <w:rsid w:val="00D7432D"/>
    <w:rsid w:val="00D824E3"/>
    <w:rsid w:val="00D85333"/>
    <w:rsid w:val="00D85AB9"/>
    <w:rsid w:val="00D94558"/>
    <w:rsid w:val="00DA0D6B"/>
    <w:rsid w:val="00DB4BCA"/>
    <w:rsid w:val="00DB4C42"/>
    <w:rsid w:val="00DC3CAD"/>
    <w:rsid w:val="00DC50DF"/>
    <w:rsid w:val="00DC70EF"/>
    <w:rsid w:val="00DE065D"/>
    <w:rsid w:val="00DF20DB"/>
    <w:rsid w:val="00DF5819"/>
    <w:rsid w:val="00E22CC9"/>
    <w:rsid w:val="00E332C7"/>
    <w:rsid w:val="00E33641"/>
    <w:rsid w:val="00E458E1"/>
    <w:rsid w:val="00E60998"/>
    <w:rsid w:val="00E620DF"/>
    <w:rsid w:val="00E6362A"/>
    <w:rsid w:val="00E81497"/>
    <w:rsid w:val="00E82379"/>
    <w:rsid w:val="00E870E7"/>
    <w:rsid w:val="00E90D80"/>
    <w:rsid w:val="00EA1942"/>
    <w:rsid w:val="00EB6146"/>
    <w:rsid w:val="00EC303C"/>
    <w:rsid w:val="00ED1D6C"/>
    <w:rsid w:val="00ED4A72"/>
    <w:rsid w:val="00EE0FF6"/>
    <w:rsid w:val="00EF65E5"/>
    <w:rsid w:val="00F1693A"/>
    <w:rsid w:val="00F24B58"/>
    <w:rsid w:val="00F41D28"/>
    <w:rsid w:val="00F5374E"/>
    <w:rsid w:val="00F63289"/>
    <w:rsid w:val="00F639C2"/>
    <w:rsid w:val="00F64947"/>
    <w:rsid w:val="00F83CD4"/>
    <w:rsid w:val="00F84706"/>
    <w:rsid w:val="00FA7402"/>
    <w:rsid w:val="00FA7503"/>
    <w:rsid w:val="00FB2536"/>
    <w:rsid w:val="00FB31F0"/>
    <w:rsid w:val="00FB3438"/>
    <w:rsid w:val="00FB430E"/>
    <w:rsid w:val="00FB44E7"/>
    <w:rsid w:val="00FB577F"/>
    <w:rsid w:val="00FB6451"/>
    <w:rsid w:val="00FC6481"/>
    <w:rsid w:val="00FD1560"/>
    <w:rsid w:val="00FD28F1"/>
    <w:rsid w:val="00FD3DE8"/>
    <w:rsid w:val="00FE1C87"/>
    <w:rsid w:val="00FF4A39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36"/>
    <w:rPr>
      <w:sz w:val="24"/>
      <w:szCs w:val="24"/>
    </w:rPr>
  </w:style>
  <w:style w:type="paragraph" w:styleId="Ttulo1">
    <w:name w:val="heading 1"/>
    <w:basedOn w:val="Normal"/>
    <w:next w:val="Normal"/>
    <w:qFormat/>
    <w:rsid w:val="00FB6451"/>
    <w:pPr>
      <w:keepNext/>
      <w:numPr>
        <w:numId w:val="8"/>
      </w:numPr>
      <w:spacing w:line="480" w:lineRule="auto"/>
      <w:outlineLvl w:val="0"/>
    </w:pPr>
    <w:rPr>
      <w:b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FB6451"/>
    <w:pPr>
      <w:keepNext/>
      <w:numPr>
        <w:ilvl w:val="1"/>
        <w:numId w:val="8"/>
      </w:numPr>
      <w:spacing w:line="480" w:lineRule="auto"/>
      <w:jc w:val="both"/>
      <w:outlineLvl w:val="1"/>
    </w:pPr>
    <w:rPr>
      <w:rFonts w:ascii="Century Schoolbook" w:hAnsi="Century Schoolbook"/>
      <w:b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qFormat/>
    <w:rsid w:val="00FB6451"/>
    <w:pPr>
      <w:keepNext/>
      <w:numPr>
        <w:ilvl w:val="2"/>
        <w:numId w:val="8"/>
      </w:numPr>
      <w:jc w:val="center"/>
      <w:outlineLvl w:val="2"/>
    </w:pPr>
    <w:rPr>
      <w:rFonts w:ascii="Tahoma" w:hAnsi="Tahoma"/>
      <w:b/>
      <w:spacing w:val="20"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qFormat/>
    <w:rsid w:val="00FB6451"/>
    <w:pPr>
      <w:keepNext/>
      <w:numPr>
        <w:ilvl w:val="3"/>
        <w:numId w:val="8"/>
      </w:numPr>
      <w:spacing w:line="480" w:lineRule="auto"/>
      <w:jc w:val="both"/>
      <w:outlineLvl w:val="3"/>
    </w:pPr>
    <w:rPr>
      <w:rFonts w:ascii="Tahoma" w:hAnsi="Tahoma"/>
      <w:b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rsid w:val="00FB6451"/>
    <w:pPr>
      <w:keepNext/>
      <w:numPr>
        <w:ilvl w:val="4"/>
        <w:numId w:val="8"/>
      </w:numPr>
      <w:spacing w:line="480" w:lineRule="auto"/>
      <w:jc w:val="both"/>
      <w:outlineLvl w:val="4"/>
    </w:pPr>
    <w:rPr>
      <w:rFonts w:ascii="Tahoma" w:hAnsi="Tahoma"/>
      <w:b/>
      <w:sz w:val="20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qFormat/>
    <w:rsid w:val="00FB6451"/>
    <w:pPr>
      <w:keepNext/>
      <w:numPr>
        <w:ilvl w:val="5"/>
        <w:numId w:val="8"/>
      </w:numPr>
      <w:spacing w:line="480" w:lineRule="auto"/>
      <w:jc w:val="both"/>
      <w:outlineLvl w:val="5"/>
    </w:pPr>
    <w:rPr>
      <w:rFonts w:ascii="Tahoma" w:hAnsi="Tahoma"/>
      <w:b/>
      <w:sz w:val="20"/>
      <w:szCs w:val="20"/>
      <w:u w:val="single"/>
      <w:lang w:val="es-ES" w:eastAsia="es-ES"/>
    </w:rPr>
  </w:style>
  <w:style w:type="paragraph" w:styleId="Ttulo7">
    <w:name w:val="heading 7"/>
    <w:basedOn w:val="Normal"/>
    <w:next w:val="Normal"/>
    <w:qFormat/>
    <w:rsid w:val="00FB6451"/>
    <w:pPr>
      <w:keepNext/>
      <w:numPr>
        <w:ilvl w:val="6"/>
        <w:numId w:val="8"/>
      </w:numPr>
      <w:spacing w:line="480" w:lineRule="auto"/>
      <w:jc w:val="both"/>
      <w:outlineLvl w:val="6"/>
    </w:pPr>
    <w:rPr>
      <w:rFonts w:ascii="Tahoma" w:hAnsi="Tahoma"/>
      <w:b/>
      <w:sz w:val="20"/>
      <w:szCs w:val="20"/>
      <w:u w:val="single"/>
      <w:lang w:val="es-ES" w:eastAsia="es-ES"/>
    </w:rPr>
  </w:style>
  <w:style w:type="paragraph" w:styleId="Ttulo8">
    <w:name w:val="heading 8"/>
    <w:basedOn w:val="Normal"/>
    <w:next w:val="Normal"/>
    <w:qFormat/>
    <w:rsid w:val="00FB6451"/>
    <w:pPr>
      <w:keepNext/>
      <w:numPr>
        <w:ilvl w:val="7"/>
        <w:numId w:val="8"/>
      </w:numPr>
      <w:spacing w:line="480" w:lineRule="auto"/>
      <w:jc w:val="both"/>
      <w:outlineLvl w:val="7"/>
    </w:pPr>
    <w:rPr>
      <w:rFonts w:ascii="Tahoma" w:hAnsi="Tahoma"/>
      <w:b/>
      <w:sz w:val="20"/>
      <w:szCs w:val="20"/>
      <w:u w:val="single"/>
      <w:lang w:val="es-ES" w:eastAsia="es-ES"/>
    </w:rPr>
  </w:style>
  <w:style w:type="paragraph" w:styleId="Ttulo9">
    <w:name w:val="heading 9"/>
    <w:basedOn w:val="Normal"/>
    <w:next w:val="Normal"/>
    <w:qFormat/>
    <w:rsid w:val="00FB6451"/>
    <w:pPr>
      <w:keepNext/>
      <w:numPr>
        <w:ilvl w:val="8"/>
        <w:numId w:val="8"/>
      </w:numPr>
      <w:spacing w:line="480" w:lineRule="auto"/>
      <w:jc w:val="both"/>
      <w:outlineLvl w:val="8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951D60"/>
    <w:pPr>
      <w:ind w:left="1416" w:firstLine="714"/>
      <w:jc w:val="both"/>
    </w:pPr>
    <w:rPr>
      <w:lang w:val="es-ES" w:eastAsia="es-ES"/>
    </w:rPr>
  </w:style>
  <w:style w:type="paragraph" w:styleId="Textoindependiente2">
    <w:name w:val="Body Text 2"/>
    <w:basedOn w:val="Normal"/>
    <w:rsid w:val="003B692B"/>
    <w:pPr>
      <w:spacing w:after="120" w:line="480" w:lineRule="auto"/>
    </w:pPr>
  </w:style>
  <w:style w:type="paragraph" w:styleId="Textoindependiente3">
    <w:name w:val="Body Text 3"/>
    <w:basedOn w:val="Normal"/>
    <w:rsid w:val="005D170C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FB6451"/>
    <w:pPr>
      <w:spacing w:line="480" w:lineRule="auto"/>
      <w:jc w:val="center"/>
    </w:pPr>
    <w:rPr>
      <w:b/>
      <w:szCs w:val="20"/>
      <w:lang w:val="es-MX" w:eastAsia="es-ES"/>
    </w:rPr>
  </w:style>
  <w:style w:type="paragraph" w:styleId="Textonotapie">
    <w:name w:val="footnote text"/>
    <w:basedOn w:val="Normal"/>
    <w:semiHidden/>
    <w:rsid w:val="00FB6451"/>
    <w:rPr>
      <w:rFonts w:ascii="Roman 10cpi" w:hAnsi="Roman 10cpi"/>
      <w:sz w:val="20"/>
      <w:szCs w:val="20"/>
      <w:lang w:val="es-ES" w:eastAsia="es-ES"/>
    </w:rPr>
  </w:style>
  <w:style w:type="paragraph" w:styleId="Encabezado">
    <w:name w:val="header"/>
    <w:basedOn w:val="Normal"/>
    <w:rsid w:val="002551C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551CF"/>
  </w:style>
  <w:style w:type="character" w:styleId="Hipervnculo">
    <w:name w:val="Hyperlink"/>
    <w:basedOn w:val="Fuentedeprrafopredeter"/>
    <w:uiPriority w:val="99"/>
    <w:unhideWhenUsed/>
    <w:rsid w:val="0012676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F270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F2706"/>
    <w:rPr>
      <w:sz w:val="24"/>
      <w:szCs w:val="24"/>
      <w:lang w:val="es-PE" w:eastAsia="es-PE"/>
    </w:rPr>
  </w:style>
  <w:style w:type="paragraph" w:customStyle="1" w:styleId="Default">
    <w:name w:val="Default"/>
    <w:rsid w:val="004D6C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C7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2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alyc.uaemex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2617</Words>
  <Characters>15693</Characters>
  <Application>Microsoft Office Word</Application>
  <DocSecurity>0</DocSecurity>
  <Lines>130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Py de Inv 2014</vt:lpstr>
      <vt:lpstr>    </vt:lpstr>
    </vt:vector>
  </TitlesOfParts>
  <Company>ETICA</Company>
  <LinksUpToDate>false</LinksUpToDate>
  <CharactersWithSpaces>18274</CharactersWithSpaces>
  <SharedDoc>false</SharedDoc>
  <HLinks>
    <vt:vector size="12" baseType="variant">
      <vt:variant>
        <vt:i4>1114177</vt:i4>
      </vt:variant>
      <vt:variant>
        <vt:i4>3</vt:i4>
      </vt:variant>
      <vt:variant>
        <vt:i4>0</vt:i4>
      </vt:variant>
      <vt:variant>
        <vt:i4>5</vt:i4>
      </vt:variant>
      <vt:variant>
        <vt:lpwstr>http://redalyc,uaemex.mx/</vt:lpwstr>
      </vt:variant>
      <vt:variant>
        <vt:lpwstr/>
      </vt:variant>
      <vt:variant>
        <vt:i4>655451</vt:i4>
      </vt:variant>
      <vt:variant>
        <vt:i4>0</vt:i4>
      </vt:variant>
      <vt:variant>
        <vt:i4>0</vt:i4>
      </vt:variant>
      <vt:variant>
        <vt:i4>5</vt:i4>
      </vt:variant>
      <vt:variant>
        <vt:lpwstr>http://www.bireme.br/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 de Inv 2014</dc:title>
  <dc:subject>Impacto de Exoneraciones tributarias Región Huánuco</dc:subject>
  <dc:creator>CPCC. Yónel Chocano Figueroa.</dc:creator>
  <cp:lastModifiedBy>Colossus User</cp:lastModifiedBy>
  <cp:revision>2</cp:revision>
  <cp:lastPrinted>2014-01-20T15:20:00Z</cp:lastPrinted>
  <dcterms:created xsi:type="dcterms:W3CDTF">2014-03-05T13:27:00Z</dcterms:created>
  <dcterms:modified xsi:type="dcterms:W3CDTF">2014-03-05T13:27:00Z</dcterms:modified>
  <cp:category>Investigación DUI</cp:category>
</cp:coreProperties>
</file>